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A8E8" w14:textId="77777777" w:rsidR="00D546D3" w:rsidRPr="00B37206" w:rsidRDefault="00B37206" w:rsidP="00D546D3">
      <w:pPr>
        <w:pStyle w:val="Titolo1"/>
        <w:ind w:left="142"/>
        <w:jc w:val="center"/>
        <w:rPr>
          <w:i/>
          <w:sz w:val="44"/>
          <w:szCs w:val="44"/>
        </w:rPr>
      </w:pPr>
      <w:r>
        <w:rPr>
          <w:rFonts w:ascii="Arial" w:hAnsi="Arial" w:cs="Arial"/>
          <w:i/>
          <w:noProof/>
          <w:sz w:val="38"/>
          <w:szCs w:val="38"/>
        </w:rPr>
        <w:drawing>
          <wp:anchor distT="0" distB="0" distL="114300" distR="114300" simplePos="0" relativeHeight="251662336" behindDoc="0" locked="0" layoutInCell="1" allowOverlap="1" wp14:anchorId="7E79DEE3" wp14:editId="24689A7C">
            <wp:simplePos x="0" y="0"/>
            <wp:positionH relativeFrom="column">
              <wp:posOffset>149860</wp:posOffset>
            </wp:positionH>
            <wp:positionV relativeFrom="paragraph">
              <wp:posOffset>-175895</wp:posOffset>
            </wp:positionV>
            <wp:extent cx="679450" cy="615950"/>
            <wp:effectExtent l="19050" t="0" r="6350" b="0"/>
            <wp:wrapNone/>
            <wp:docPr id="2" name="Immagine 2" descr="\\qnapnas\scambio\ASSUNTA\Logo nuovo da inserire su tutti i document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apnas\scambio\ASSUNTA\Logo nuovo da inserire su tutti i documenti.tif"/>
                    <pic:cNvPicPr>
                      <a:picLocks noChangeAspect="1" noChangeArrowheads="1"/>
                    </pic:cNvPicPr>
                  </pic:nvPicPr>
                  <pic:blipFill>
                    <a:blip r:embed="rId7" cstate="print"/>
                    <a:srcRect/>
                    <a:stretch>
                      <a:fillRect/>
                    </a:stretch>
                  </pic:blipFill>
                  <pic:spPr bwMode="auto">
                    <a:xfrm>
                      <a:off x="0" y="0"/>
                      <a:ext cx="679450" cy="615950"/>
                    </a:xfrm>
                    <a:prstGeom prst="rect">
                      <a:avLst/>
                    </a:prstGeom>
                    <a:noFill/>
                    <a:ln w="9525">
                      <a:noFill/>
                      <a:miter lim="800000"/>
                      <a:headEnd/>
                      <a:tailEnd/>
                    </a:ln>
                  </pic:spPr>
                </pic:pic>
              </a:graphicData>
            </a:graphic>
          </wp:anchor>
        </w:drawing>
      </w:r>
      <w:r>
        <w:rPr>
          <w:rFonts w:ascii="Arial" w:hAnsi="Arial" w:cs="Arial"/>
          <w:i/>
          <w:noProof/>
          <w:sz w:val="38"/>
          <w:szCs w:val="38"/>
        </w:rPr>
        <w:drawing>
          <wp:anchor distT="0" distB="0" distL="114300" distR="114300" simplePos="0" relativeHeight="251659264" behindDoc="0" locked="0" layoutInCell="1" allowOverlap="1" wp14:anchorId="5BFB4FCD" wp14:editId="5331539F">
            <wp:simplePos x="0" y="0"/>
            <wp:positionH relativeFrom="column">
              <wp:posOffset>2675206</wp:posOffset>
            </wp:positionH>
            <wp:positionV relativeFrom="paragraph">
              <wp:posOffset>-507072</wp:posOffset>
            </wp:positionV>
            <wp:extent cx="332643" cy="328246"/>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332643" cy="328246"/>
                    </a:xfrm>
                    <a:prstGeom prst="rect">
                      <a:avLst/>
                    </a:prstGeom>
                    <a:noFill/>
                    <a:ln w="9525">
                      <a:noFill/>
                      <a:miter lim="800000"/>
                      <a:headEnd/>
                      <a:tailEnd/>
                    </a:ln>
                  </pic:spPr>
                </pic:pic>
              </a:graphicData>
            </a:graphic>
          </wp:anchor>
        </w:drawing>
      </w:r>
      <w:r>
        <w:rPr>
          <w:rFonts w:ascii="Arial" w:hAnsi="Arial" w:cs="Arial"/>
          <w:i/>
          <w:sz w:val="38"/>
          <w:szCs w:val="38"/>
        </w:rPr>
        <w:t xml:space="preserve">  </w:t>
      </w:r>
      <w:r w:rsidR="00D546D3" w:rsidRPr="00B37206">
        <w:rPr>
          <w:b/>
          <w:i/>
          <w:sz w:val="44"/>
          <w:szCs w:val="44"/>
        </w:rPr>
        <w:t>LICEO</w:t>
      </w:r>
      <w:r w:rsidR="0099199D">
        <w:rPr>
          <w:b/>
          <w:i/>
          <w:sz w:val="44"/>
          <w:szCs w:val="44"/>
        </w:rPr>
        <w:t xml:space="preserve"> CLASSICO</w:t>
      </w:r>
      <w:r w:rsidR="00D546D3" w:rsidRPr="00B37206">
        <w:rPr>
          <w:b/>
          <w:i/>
          <w:sz w:val="44"/>
          <w:szCs w:val="44"/>
        </w:rPr>
        <w:t xml:space="preserve"> “G. D’Annunzio”</w:t>
      </w:r>
    </w:p>
    <w:p w14:paraId="6BF5A4B2" w14:textId="77777777" w:rsidR="00B37206" w:rsidRPr="0099199D" w:rsidRDefault="0099199D" w:rsidP="0099199D">
      <w:pPr>
        <w:spacing w:after="0" w:line="240" w:lineRule="auto"/>
        <w:jc w:val="both"/>
        <w:rPr>
          <w:rFonts w:ascii="Times New Roman" w:hAnsi="Times New Roman" w:cs="Times New Roman"/>
          <w:sz w:val="18"/>
          <w:szCs w:val="18"/>
        </w:rPr>
      </w:pPr>
      <w:r>
        <w:rPr>
          <w:rFonts w:ascii="Times New Roman" w:hAnsi="Times New Roman" w:cs="Times New Roman"/>
          <w:i/>
          <w:sz w:val="18"/>
          <w:szCs w:val="18"/>
        </w:rPr>
        <w:t xml:space="preserve">                                                                          </w:t>
      </w:r>
      <w:r w:rsidR="00D546D3" w:rsidRPr="0099199D">
        <w:rPr>
          <w:rFonts w:ascii="Times New Roman" w:hAnsi="Times New Roman" w:cs="Times New Roman"/>
          <w:sz w:val="18"/>
          <w:szCs w:val="18"/>
        </w:rPr>
        <w:t>Via Venezia</w:t>
      </w:r>
      <w:r w:rsidRPr="0099199D">
        <w:rPr>
          <w:rFonts w:ascii="Times New Roman" w:hAnsi="Times New Roman" w:cs="Times New Roman"/>
          <w:sz w:val="18"/>
          <w:szCs w:val="18"/>
        </w:rPr>
        <w:t xml:space="preserve"> </w:t>
      </w:r>
      <w:r w:rsidR="00D546D3" w:rsidRPr="0099199D">
        <w:rPr>
          <w:rFonts w:ascii="Times New Roman" w:hAnsi="Times New Roman" w:cs="Times New Roman"/>
          <w:sz w:val="18"/>
          <w:szCs w:val="18"/>
        </w:rPr>
        <w:t xml:space="preserve">,41 –  65121  PESCARA </w:t>
      </w:r>
    </w:p>
    <w:p w14:paraId="49BC2764" w14:textId="77777777" w:rsidR="00B37206" w:rsidRPr="0099199D" w:rsidRDefault="0099199D" w:rsidP="00B3720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546D3" w:rsidRPr="0099199D">
        <w:rPr>
          <w:rFonts w:ascii="Times New Roman" w:hAnsi="Times New Roman" w:cs="Times New Roman"/>
          <w:sz w:val="18"/>
          <w:szCs w:val="18"/>
        </w:rPr>
        <w:t xml:space="preserve">Codice Scuola  </w:t>
      </w:r>
      <w:r w:rsidR="00D546D3" w:rsidRPr="0099199D">
        <w:rPr>
          <w:rFonts w:ascii="Times New Roman" w:hAnsi="Times New Roman" w:cs="Times New Roman"/>
          <w:b/>
          <w:bCs/>
          <w:sz w:val="18"/>
          <w:szCs w:val="18"/>
        </w:rPr>
        <w:t>PEPC010009  –</w:t>
      </w:r>
      <w:r w:rsidR="00D546D3" w:rsidRPr="0099199D">
        <w:rPr>
          <w:rFonts w:ascii="Times New Roman" w:hAnsi="Times New Roman" w:cs="Times New Roman"/>
          <w:sz w:val="18"/>
          <w:szCs w:val="18"/>
        </w:rPr>
        <w:t xml:space="preserve"> 085-4210351 - Segreteria  C.F. 80005590684</w:t>
      </w:r>
    </w:p>
    <w:p w14:paraId="5240025D" w14:textId="77777777" w:rsidR="00D546D3" w:rsidRPr="0099199D" w:rsidRDefault="00B37206" w:rsidP="00B37206">
      <w:pPr>
        <w:spacing w:after="0" w:line="240" w:lineRule="auto"/>
        <w:jc w:val="both"/>
        <w:rPr>
          <w:rFonts w:ascii="Times New Roman" w:hAnsi="Times New Roman" w:cs="Times New Roman"/>
          <w:sz w:val="18"/>
          <w:szCs w:val="18"/>
        </w:rPr>
      </w:pPr>
      <w:r w:rsidRPr="0099199D">
        <w:rPr>
          <w:rFonts w:ascii="Times New Roman" w:hAnsi="Times New Roman" w:cs="Times New Roman"/>
          <w:sz w:val="18"/>
          <w:szCs w:val="18"/>
        </w:rPr>
        <w:t xml:space="preserve">                                  </w:t>
      </w:r>
      <w:r w:rsidR="0099199D">
        <w:rPr>
          <w:rFonts w:ascii="Times New Roman" w:hAnsi="Times New Roman" w:cs="Times New Roman"/>
          <w:sz w:val="18"/>
          <w:szCs w:val="18"/>
        </w:rPr>
        <w:t xml:space="preserve"> </w:t>
      </w:r>
      <w:r w:rsidRPr="0099199D">
        <w:rPr>
          <w:rFonts w:ascii="Times New Roman" w:hAnsi="Times New Roman" w:cs="Times New Roman"/>
          <w:sz w:val="18"/>
          <w:szCs w:val="18"/>
        </w:rPr>
        <w:t xml:space="preserve"> </w:t>
      </w:r>
      <w:r w:rsidR="0099199D">
        <w:rPr>
          <w:rFonts w:ascii="Times New Roman" w:hAnsi="Times New Roman" w:cs="Times New Roman"/>
          <w:sz w:val="18"/>
          <w:szCs w:val="18"/>
        </w:rPr>
        <w:t xml:space="preserve">       </w:t>
      </w:r>
      <w:r w:rsidRPr="0099199D">
        <w:rPr>
          <w:rFonts w:ascii="Times New Roman" w:hAnsi="Times New Roman" w:cs="Times New Roman"/>
          <w:b/>
          <w:bCs/>
          <w:sz w:val="18"/>
          <w:szCs w:val="18"/>
        </w:rPr>
        <w:t>e-mail</w:t>
      </w:r>
      <w:r w:rsidR="00D546D3" w:rsidRPr="0099199D">
        <w:rPr>
          <w:rFonts w:ascii="Times New Roman" w:hAnsi="Times New Roman" w:cs="Times New Roman"/>
          <w:b/>
          <w:bCs/>
          <w:sz w:val="18"/>
          <w:szCs w:val="18"/>
        </w:rPr>
        <w:t xml:space="preserve"> : </w:t>
      </w:r>
      <w:hyperlink r:id="rId9" w:history="1">
        <w:r w:rsidRPr="0099199D">
          <w:rPr>
            <w:rStyle w:val="Collegamentoipertestuale"/>
            <w:rFonts w:ascii="Times New Roman" w:hAnsi="Times New Roman" w:cs="Times New Roman"/>
            <w:b/>
            <w:bCs/>
            <w:sz w:val="18"/>
            <w:szCs w:val="18"/>
          </w:rPr>
          <w:t>pepc010009@istruzione.it</w:t>
        </w:r>
      </w:hyperlink>
      <w:r w:rsidR="0099199D" w:rsidRPr="0099199D">
        <w:rPr>
          <w:rFonts w:ascii="Times New Roman" w:hAnsi="Times New Roman" w:cs="Times New Roman"/>
          <w:b/>
          <w:bCs/>
          <w:sz w:val="18"/>
          <w:szCs w:val="18"/>
        </w:rPr>
        <w:t xml:space="preserve"> </w:t>
      </w:r>
      <w:r w:rsidRPr="0099199D">
        <w:rPr>
          <w:rFonts w:ascii="Times New Roman" w:hAnsi="Times New Roman" w:cs="Times New Roman"/>
          <w:sz w:val="18"/>
          <w:szCs w:val="18"/>
        </w:rPr>
        <w:t xml:space="preserve"> </w:t>
      </w:r>
      <w:r w:rsidR="0099199D" w:rsidRPr="0099199D">
        <w:rPr>
          <w:rFonts w:ascii="Times New Roman" w:hAnsi="Times New Roman" w:cs="Times New Roman"/>
          <w:sz w:val="18"/>
          <w:szCs w:val="18"/>
        </w:rPr>
        <w:t>-</w:t>
      </w:r>
      <w:r w:rsidRPr="0099199D">
        <w:rPr>
          <w:rFonts w:ascii="Times New Roman" w:hAnsi="Times New Roman" w:cs="Times New Roman"/>
          <w:sz w:val="18"/>
          <w:szCs w:val="18"/>
        </w:rPr>
        <w:t xml:space="preserve">  </w:t>
      </w:r>
      <w:r w:rsidRPr="0099199D">
        <w:rPr>
          <w:rFonts w:ascii="Times New Roman" w:hAnsi="Times New Roman" w:cs="Times New Roman"/>
          <w:b/>
          <w:sz w:val="18"/>
          <w:szCs w:val="18"/>
        </w:rPr>
        <w:t>sito web:</w:t>
      </w:r>
      <w:r w:rsidRPr="0099199D">
        <w:rPr>
          <w:rFonts w:ascii="Times New Roman" w:hAnsi="Times New Roman" w:cs="Times New Roman"/>
          <w:sz w:val="18"/>
          <w:szCs w:val="18"/>
        </w:rPr>
        <w:t xml:space="preserve"> </w:t>
      </w:r>
      <w:r w:rsidR="00D546D3" w:rsidRPr="0099199D">
        <w:rPr>
          <w:rFonts w:ascii="Times New Roman" w:hAnsi="Times New Roman" w:cs="Times New Roman"/>
          <w:b/>
          <w:bCs/>
          <w:sz w:val="18"/>
          <w:szCs w:val="18"/>
        </w:rPr>
        <w:t>www.liceoclassicope.</w:t>
      </w:r>
      <w:r w:rsidR="00AD46A6">
        <w:rPr>
          <w:rFonts w:ascii="Times New Roman" w:hAnsi="Times New Roman" w:cs="Times New Roman"/>
          <w:b/>
          <w:bCs/>
          <w:sz w:val="18"/>
          <w:szCs w:val="18"/>
        </w:rPr>
        <w:t>edu</w:t>
      </w:r>
      <w:r w:rsidR="00D546D3" w:rsidRPr="0099199D">
        <w:rPr>
          <w:rFonts w:ascii="Times New Roman" w:hAnsi="Times New Roman" w:cs="Times New Roman"/>
          <w:b/>
          <w:bCs/>
          <w:sz w:val="18"/>
          <w:szCs w:val="18"/>
        </w:rPr>
        <w:t>.it</w:t>
      </w:r>
    </w:p>
    <w:p w14:paraId="7CA79E38" w14:textId="77777777" w:rsidR="00674A5D" w:rsidRDefault="00674A5D" w:rsidP="000517E5">
      <w:pPr>
        <w:jc w:val="both"/>
        <w:rPr>
          <w:rFonts w:ascii="Arial" w:hAnsi="Arial" w:cs="Arial"/>
          <w:sz w:val="24"/>
          <w:szCs w:val="24"/>
        </w:rPr>
      </w:pPr>
    </w:p>
    <w:p w14:paraId="456DD4E3" w14:textId="77777777" w:rsidR="000517E5" w:rsidRDefault="000517E5" w:rsidP="000517E5">
      <w:pPr>
        <w:jc w:val="both"/>
        <w:rPr>
          <w:rFonts w:ascii="Arial" w:hAnsi="Arial" w:cs="Arial"/>
          <w:sz w:val="24"/>
          <w:szCs w:val="24"/>
        </w:rPr>
      </w:pPr>
      <w:r>
        <w:rPr>
          <w:rFonts w:ascii="Arial" w:hAnsi="Arial" w:cs="Arial"/>
          <w:sz w:val="24"/>
          <w:szCs w:val="24"/>
        </w:rPr>
        <w:t xml:space="preserve">Prot. n°  </w:t>
      </w:r>
      <w:r w:rsidR="00847309">
        <w:rPr>
          <w:rFonts w:ascii="Arial" w:hAnsi="Arial" w:cs="Arial"/>
          <w:sz w:val="24"/>
          <w:szCs w:val="24"/>
        </w:rPr>
        <w:t>4397</w:t>
      </w:r>
      <w:r>
        <w:rPr>
          <w:rFonts w:ascii="Arial" w:hAnsi="Arial" w:cs="Arial"/>
          <w:sz w:val="24"/>
          <w:szCs w:val="24"/>
        </w:rPr>
        <w:t xml:space="preserve">                                                           </w:t>
      </w:r>
      <w:r w:rsidR="00847309">
        <w:rPr>
          <w:rFonts w:ascii="Arial" w:hAnsi="Arial" w:cs="Arial"/>
          <w:sz w:val="24"/>
          <w:szCs w:val="24"/>
        </w:rPr>
        <w:t xml:space="preserve">                   </w:t>
      </w:r>
      <w:r>
        <w:rPr>
          <w:rFonts w:ascii="Arial" w:hAnsi="Arial" w:cs="Arial"/>
          <w:sz w:val="24"/>
          <w:szCs w:val="24"/>
        </w:rPr>
        <w:t xml:space="preserve">  Pescara, </w:t>
      </w:r>
      <w:r w:rsidR="00674A5D">
        <w:rPr>
          <w:rFonts w:ascii="Arial" w:hAnsi="Arial" w:cs="Arial"/>
          <w:sz w:val="24"/>
          <w:szCs w:val="24"/>
        </w:rPr>
        <w:t>05/10/2019</w:t>
      </w:r>
      <w:r>
        <w:rPr>
          <w:rFonts w:ascii="Arial" w:hAnsi="Arial" w:cs="Arial"/>
          <w:sz w:val="24"/>
          <w:szCs w:val="24"/>
        </w:rPr>
        <w:t xml:space="preserve"> </w:t>
      </w:r>
    </w:p>
    <w:p w14:paraId="218CDCC3" w14:textId="77777777" w:rsidR="00636DAE" w:rsidRDefault="00D178BA" w:rsidP="00636DAE">
      <w:pPr>
        <w:rPr>
          <w:rFonts w:ascii="Verdana" w:hAnsi="Verdana" w:cs="Verdana"/>
        </w:rPr>
      </w:pPr>
      <w:r>
        <w:rPr>
          <w:rFonts w:ascii="Arial" w:hAnsi="Arial" w:cs="Arial"/>
          <w:sz w:val="24"/>
          <w:szCs w:val="24"/>
        </w:rPr>
        <w:t xml:space="preserve">              </w:t>
      </w:r>
      <w:r w:rsidR="00636DAE">
        <w:rPr>
          <w:rFonts w:ascii="Verdana" w:hAnsi="Verdana" w:cs="Verdana"/>
        </w:rPr>
        <w:t>Gent.mi Colleghi,</w:t>
      </w:r>
    </w:p>
    <w:p w14:paraId="33FDE594" w14:textId="77777777" w:rsidR="00636DAE" w:rsidRDefault="00636DAE" w:rsidP="00636DAE">
      <w:pPr>
        <w:rPr>
          <w:rFonts w:ascii="Calibri" w:hAnsi="Calibri" w:cs="Times New Roman"/>
        </w:rPr>
      </w:pPr>
      <w:r>
        <w:rPr>
          <w:rFonts w:ascii="Verdana" w:hAnsi="Verdana" w:cs="Verdana"/>
        </w:rPr>
        <w:t xml:space="preserve">            </w:t>
      </w:r>
      <w:r w:rsidR="007954B0">
        <w:rPr>
          <w:rFonts w:ascii="Verdana" w:hAnsi="Verdana" w:cs="Verdana"/>
        </w:rPr>
        <w:t>c</w:t>
      </w:r>
      <w:r>
        <w:rPr>
          <w:rFonts w:ascii="Verdana" w:hAnsi="Verdana" w:cs="Verdana"/>
        </w:rPr>
        <w:t xml:space="preserve">ome anticipato, vi presento il </w:t>
      </w:r>
      <w:r w:rsidR="007954B0">
        <w:rPr>
          <w:rFonts w:ascii="Verdana" w:hAnsi="Verdana" w:cs="Verdana"/>
        </w:rPr>
        <w:t>s</w:t>
      </w:r>
      <w:r>
        <w:rPr>
          <w:rFonts w:ascii="Verdana" w:hAnsi="Verdana" w:cs="Verdana"/>
        </w:rPr>
        <w:t>eminario sugli Organi Collegiali:</w:t>
      </w:r>
    </w:p>
    <w:p w14:paraId="2E5D3635" w14:textId="42EDD63B" w:rsidR="00636DAE" w:rsidRDefault="00636DAE" w:rsidP="00636DAE">
      <w:pPr>
        <w:rPr>
          <w:rFonts w:ascii="Arial Rounded MT Bold" w:hAnsi="Arial Rounded MT Bold" w:cs="Arial Rounded MT Bold"/>
          <w:b/>
          <w:bCs/>
          <w:color w:val="FF0000"/>
          <w:sz w:val="28"/>
          <w:szCs w:val="28"/>
        </w:rPr>
      </w:pPr>
      <w:r>
        <w:t xml:space="preserve">   </w:t>
      </w:r>
      <w:r>
        <w:rPr>
          <w:rFonts w:ascii="Garamond" w:hAnsi="Garamond" w:cs="Garamond"/>
          <w:b/>
          <w:bCs/>
        </w:rPr>
        <w:t xml:space="preserve">       </w:t>
      </w:r>
      <w:r>
        <w:rPr>
          <w:rFonts w:ascii="Garamond" w:hAnsi="Garamond" w:cs="Garamond"/>
          <w:b/>
          <w:bCs/>
          <w:noProof/>
          <w:lang w:eastAsia="it-IT"/>
        </w:rPr>
        <w:drawing>
          <wp:inline distT="0" distB="0" distL="0" distR="0" wp14:anchorId="2661E709" wp14:editId="14E909CE">
            <wp:extent cx="607060" cy="526415"/>
            <wp:effectExtent l="19050" t="0" r="254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7060" cy="526415"/>
                    </a:xfrm>
                    <a:prstGeom prst="rect">
                      <a:avLst/>
                    </a:prstGeom>
                    <a:solidFill>
                      <a:srgbClr val="FFFFFF"/>
                    </a:solidFill>
                    <a:ln w="9525">
                      <a:noFill/>
                      <a:miter lim="800000"/>
                      <a:headEnd/>
                      <a:tailEnd/>
                    </a:ln>
                  </pic:spPr>
                </pic:pic>
              </a:graphicData>
            </a:graphic>
          </wp:inline>
        </w:drawing>
      </w:r>
      <w:r>
        <w:rPr>
          <w:rFonts w:ascii="Garamond" w:hAnsi="Garamond" w:cs="Garamond"/>
          <w:b/>
          <w:bCs/>
        </w:rPr>
        <w:t xml:space="preserve">          </w:t>
      </w:r>
      <w:r>
        <w:rPr>
          <w:rFonts w:ascii="Arial" w:hAnsi="Arial" w:cs="Arial"/>
          <w:i/>
          <w:sz w:val="28"/>
          <w:szCs w:val="28"/>
        </w:rPr>
        <w:t xml:space="preserve">Azione Pegaso Autunno 2019 -  </w:t>
      </w:r>
      <w:r>
        <w:rPr>
          <w:rFonts w:ascii="Arial" w:hAnsi="Arial" w:cs="Arial"/>
          <w:b/>
          <w:i/>
          <w:sz w:val="28"/>
          <w:szCs w:val="28"/>
        </w:rPr>
        <w:t>Seminario di studio n°1</w:t>
      </w:r>
      <w:r w:rsidR="00575648">
        <w:rPr>
          <w:rFonts w:ascii="Arial" w:hAnsi="Arial" w:cs="Arial"/>
          <w:b/>
          <w:i/>
          <w:sz w:val="28"/>
          <w:szCs w:val="28"/>
        </w:rPr>
        <w:t>4</w:t>
      </w:r>
      <w:bookmarkStart w:id="0" w:name="_GoBack"/>
      <w:bookmarkEnd w:id="0"/>
    </w:p>
    <w:p w14:paraId="48F5681E" w14:textId="77777777" w:rsidR="00636DAE" w:rsidRDefault="00636DAE" w:rsidP="00636DAE">
      <w:pPr>
        <w:jc w:val="center"/>
        <w:rPr>
          <w:rFonts w:ascii="Calibri" w:hAnsi="Calibri" w:cs="Calibri"/>
          <w:b/>
          <w:bCs/>
          <w:color w:val="001F5E"/>
          <w:sz w:val="32"/>
          <w:szCs w:val="32"/>
          <w:lang w:val="en-US"/>
        </w:rPr>
      </w:pPr>
      <w:r>
        <w:rPr>
          <w:rFonts w:ascii="Arial Rounded MT Bold" w:hAnsi="Arial Rounded MT Bold" w:cs="Arial Rounded MT Bold"/>
          <w:b/>
          <w:bCs/>
          <w:color w:val="FF0000"/>
          <w:sz w:val="28"/>
          <w:szCs w:val="28"/>
        </w:rPr>
        <w:t>GIOVEDÌ 17 OTTOBRE 2019</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0"/>
      </w:tblGrid>
      <w:tr w:rsidR="00636DAE" w14:paraId="7ADA7A70" w14:textId="77777777" w:rsidTr="00636DAE">
        <w:tc>
          <w:tcPr>
            <w:tcW w:w="9640" w:type="dxa"/>
            <w:tcBorders>
              <w:top w:val="single" w:sz="2" w:space="0" w:color="000000"/>
              <w:left w:val="single" w:sz="2" w:space="0" w:color="000000"/>
              <w:bottom w:val="single" w:sz="2" w:space="0" w:color="000000"/>
              <w:right w:val="single" w:sz="2" w:space="0" w:color="000000"/>
            </w:tcBorders>
          </w:tcPr>
          <w:p w14:paraId="09A83113" w14:textId="77777777" w:rsidR="00636DAE" w:rsidRPr="00636DAE" w:rsidRDefault="00636DAE">
            <w:pPr>
              <w:widowControl w:val="0"/>
              <w:shd w:val="clear" w:color="auto" w:fill="FFFF00"/>
              <w:spacing w:after="0" w:line="240" w:lineRule="auto"/>
              <w:ind w:right="100"/>
              <w:rPr>
                <w:rFonts w:ascii="Calibri" w:eastAsia="Calibri" w:hAnsi="Calibri" w:cs="Calibri"/>
                <w:b/>
                <w:bCs/>
                <w:color w:val="001F5E"/>
                <w:sz w:val="32"/>
                <w:szCs w:val="32"/>
                <w:lang w:eastAsia="ar-SA"/>
              </w:rPr>
            </w:pPr>
            <w:r w:rsidRPr="00636DAE">
              <w:rPr>
                <w:rFonts w:cs="Calibri"/>
                <w:b/>
                <w:bCs/>
                <w:color w:val="001F5E"/>
                <w:sz w:val="32"/>
                <w:szCs w:val="32"/>
              </w:rPr>
              <w:t xml:space="preserve">       </w:t>
            </w:r>
          </w:p>
          <w:p w14:paraId="146F6824" w14:textId="77777777" w:rsidR="00636DAE" w:rsidRPr="00636DAE" w:rsidRDefault="00636DAE">
            <w:pPr>
              <w:widowControl w:val="0"/>
              <w:shd w:val="clear" w:color="auto" w:fill="FFFF00"/>
              <w:spacing w:after="0" w:line="240" w:lineRule="auto"/>
              <w:ind w:right="100"/>
              <w:jc w:val="center"/>
              <w:rPr>
                <w:rFonts w:ascii="Arial Black" w:hAnsi="Arial Black" w:cs="Calibri"/>
                <w:b/>
                <w:bCs/>
                <w:color w:val="001F5E"/>
                <w:sz w:val="32"/>
                <w:szCs w:val="32"/>
              </w:rPr>
            </w:pPr>
            <w:r w:rsidRPr="00636DAE">
              <w:rPr>
                <w:rFonts w:cs="Calibri"/>
                <w:b/>
                <w:bCs/>
                <w:color w:val="001F5E"/>
                <w:sz w:val="32"/>
                <w:szCs w:val="32"/>
              </w:rPr>
              <w:t xml:space="preserve">  </w:t>
            </w:r>
            <w:r w:rsidRPr="00636DAE">
              <w:rPr>
                <w:rFonts w:ascii="Arial Black" w:hAnsi="Arial Black" w:cs="Calibri"/>
                <w:b/>
                <w:bCs/>
                <w:color w:val="001F5E"/>
                <w:sz w:val="32"/>
                <w:szCs w:val="32"/>
              </w:rPr>
              <w:t xml:space="preserve">GOVERNARE GLI ORGANI COLLEGIALI </w:t>
            </w:r>
          </w:p>
          <w:p w14:paraId="10FAF670" w14:textId="77777777" w:rsidR="00636DAE" w:rsidRDefault="00636DAE">
            <w:pPr>
              <w:widowControl w:val="0"/>
              <w:shd w:val="clear" w:color="auto" w:fill="FFFF00"/>
              <w:spacing w:after="0" w:line="240" w:lineRule="auto"/>
              <w:ind w:right="100"/>
              <w:jc w:val="center"/>
              <w:rPr>
                <w:rFonts w:ascii="Calibri" w:hAnsi="Calibri" w:cs="Times New Roman"/>
              </w:rPr>
            </w:pPr>
            <w:r w:rsidRPr="00636DAE">
              <w:rPr>
                <w:rFonts w:cs="Calibri"/>
                <w:b/>
                <w:bCs/>
                <w:color w:val="001F5E"/>
                <w:sz w:val="32"/>
                <w:szCs w:val="32"/>
              </w:rPr>
              <w:t>TRA NEGOZIATO E LEGITTIMITÀ</w:t>
            </w:r>
          </w:p>
          <w:p w14:paraId="06CCD380" w14:textId="77777777" w:rsidR="00636DAE" w:rsidRDefault="00636DAE">
            <w:pPr>
              <w:widowControl w:val="0"/>
              <w:shd w:val="clear" w:color="auto" w:fill="FFFF00"/>
              <w:suppressAutoHyphens/>
              <w:spacing w:after="0" w:line="240" w:lineRule="auto"/>
              <w:ind w:right="100"/>
              <w:rPr>
                <w:rFonts w:ascii="Calibri" w:eastAsia="Calibri" w:hAnsi="Calibri"/>
                <w:lang w:eastAsia="ar-SA"/>
              </w:rPr>
            </w:pPr>
          </w:p>
        </w:tc>
      </w:tr>
    </w:tbl>
    <w:p w14:paraId="2A980995" w14:textId="77777777" w:rsidR="00636DAE" w:rsidRDefault="00636DAE" w:rsidP="00636DAE">
      <w:pPr>
        <w:pStyle w:val="Intestazione"/>
        <w:spacing w:line="360" w:lineRule="auto"/>
        <w:rPr>
          <w:rFonts w:ascii="Arial" w:eastAsia="Times New Roman" w:hAnsi="Arial" w:cs="Arial"/>
          <w:sz w:val="24"/>
          <w:szCs w:val="24"/>
          <w:lang w:eastAsia="ar-SA"/>
        </w:rPr>
      </w:pPr>
    </w:p>
    <w:p w14:paraId="25B46C60" w14:textId="77777777" w:rsidR="00636DAE" w:rsidRDefault="00636DAE" w:rsidP="00636DAE">
      <w:pPr>
        <w:pStyle w:val="Intestazione"/>
        <w:spacing w:line="360" w:lineRule="auto"/>
        <w:rPr>
          <w:rFonts w:ascii="Arial" w:hAnsi="Arial" w:cs="Arial"/>
          <w:sz w:val="24"/>
          <w:szCs w:val="24"/>
        </w:rPr>
      </w:pPr>
      <w:r>
        <w:rPr>
          <w:rFonts w:ascii="Arial" w:hAnsi="Arial" w:cs="Arial"/>
          <w:sz w:val="24"/>
          <w:szCs w:val="24"/>
        </w:rPr>
        <w:t xml:space="preserve">SEDE: IPSIA  “Di Marzio-Michetti” </w:t>
      </w:r>
      <w:r>
        <w:rPr>
          <w:rFonts w:ascii="Arial" w:hAnsi="Arial" w:cs="Arial"/>
          <w:b/>
          <w:bCs/>
          <w:sz w:val="24"/>
          <w:szCs w:val="24"/>
        </w:rPr>
        <w:t>, Via Arapietra, 112 -</w:t>
      </w:r>
      <w:r>
        <w:rPr>
          <w:rFonts w:ascii="Arial" w:hAnsi="Arial" w:cs="Arial"/>
          <w:sz w:val="24"/>
          <w:szCs w:val="24"/>
        </w:rPr>
        <w:t xml:space="preserve"> Pescara </w:t>
      </w:r>
    </w:p>
    <w:p w14:paraId="15AE7126" w14:textId="77777777" w:rsidR="00636DAE" w:rsidRDefault="00636DAE" w:rsidP="00636DAE">
      <w:pPr>
        <w:rPr>
          <w:rFonts w:ascii="Arial" w:hAnsi="Arial" w:cs="Arial"/>
          <w:sz w:val="24"/>
          <w:szCs w:val="24"/>
        </w:rPr>
      </w:pPr>
      <w:r>
        <w:rPr>
          <w:rFonts w:ascii="Arial" w:hAnsi="Arial" w:cs="Arial"/>
          <w:sz w:val="24"/>
          <w:szCs w:val="24"/>
        </w:rPr>
        <w:t>Ore: 8,30-13,30 = Tot. 5,00 ore</w:t>
      </w:r>
    </w:p>
    <w:p w14:paraId="60378336" w14:textId="77777777" w:rsidR="00636DAE" w:rsidRDefault="00636DAE" w:rsidP="00636DAE">
      <w:pPr>
        <w:rPr>
          <w:rFonts w:ascii="Arial" w:hAnsi="Arial" w:cs="Arial"/>
          <w:sz w:val="24"/>
          <w:szCs w:val="24"/>
        </w:rPr>
      </w:pPr>
      <w:r>
        <w:rPr>
          <w:rFonts w:ascii="Arial" w:hAnsi="Arial" w:cs="Arial"/>
          <w:sz w:val="24"/>
          <w:szCs w:val="24"/>
        </w:rPr>
        <w:t>TARGET: Di</w:t>
      </w:r>
      <w:r w:rsidR="00471729">
        <w:rPr>
          <w:rFonts w:ascii="Arial" w:hAnsi="Arial" w:cs="Arial"/>
          <w:sz w:val="24"/>
          <w:szCs w:val="24"/>
        </w:rPr>
        <w:t xml:space="preserve">rigenti Scolastici, DSGA, </w:t>
      </w:r>
      <w:r w:rsidR="005958CE">
        <w:rPr>
          <w:rFonts w:ascii="Arial" w:hAnsi="Arial" w:cs="Arial"/>
          <w:sz w:val="24"/>
          <w:szCs w:val="24"/>
        </w:rPr>
        <w:t xml:space="preserve"> Collaboratori DS</w:t>
      </w:r>
      <w:r w:rsidR="00827529">
        <w:rPr>
          <w:rFonts w:ascii="Arial" w:hAnsi="Arial" w:cs="Arial"/>
          <w:sz w:val="24"/>
          <w:szCs w:val="24"/>
        </w:rPr>
        <w:t>, A</w:t>
      </w:r>
      <w:r w:rsidR="00471729">
        <w:rPr>
          <w:rFonts w:ascii="Arial" w:hAnsi="Arial" w:cs="Arial"/>
          <w:sz w:val="24"/>
          <w:szCs w:val="24"/>
        </w:rPr>
        <w:t>ssistenti amm.vi</w:t>
      </w:r>
    </w:p>
    <w:p w14:paraId="4CB1A89A" w14:textId="77777777" w:rsidR="00636DAE" w:rsidRDefault="00636DAE" w:rsidP="00636DAE">
      <w:pPr>
        <w:rPr>
          <w:rFonts w:ascii="Arial" w:hAnsi="Arial" w:cs="Arial"/>
          <w:sz w:val="24"/>
          <w:szCs w:val="24"/>
        </w:rPr>
      </w:pPr>
      <w:r>
        <w:rPr>
          <w:rFonts w:ascii="Arial" w:hAnsi="Arial" w:cs="Arial"/>
          <w:sz w:val="24"/>
          <w:szCs w:val="24"/>
        </w:rPr>
        <w:t xml:space="preserve">RELATORE : </w:t>
      </w:r>
      <w:r>
        <w:rPr>
          <w:rFonts w:ascii="Arial" w:hAnsi="Arial" w:cs="Arial"/>
          <w:b/>
          <w:color w:val="FF0000"/>
          <w:sz w:val="24"/>
          <w:szCs w:val="24"/>
        </w:rPr>
        <w:t>Avv. Stato Lorenzo CAPALDO</w:t>
      </w:r>
      <w:r>
        <w:rPr>
          <w:rFonts w:ascii="Arial" w:hAnsi="Arial" w:cs="Arial"/>
          <w:sz w:val="24"/>
          <w:szCs w:val="24"/>
        </w:rPr>
        <w:t>– Avvocato dello Stato , esperto in materia di legis</w:t>
      </w:r>
      <w:r w:rsidR="00471729">
        <w:rPr>
          <w:rFonts w:ascii="Arial" w:hAnsi="Arial" w:cs="Arial"/>
          <w:sz w:val="24"/>
          <w:szCs w:val="24"/>
        </w:rPr>
        <w:t>lazione e contenzioso scolastico</w:t>
      </w:r>
      <w:r>
        <w:rPr>
          <w:rFonts w:ascii="Arial" w:hAnsi="Arial" w:cs="Arial"/>
          <w:sz w:val="24"/>
          <w:szCs w:val="24"/>
        </w:rPr>
        <w:t>.</w:t>
      </w:r>
    </w:p>
    <w:p w14:paraId="569DEAB2" w14:textId="77777777" w:rsidR="00636DAE" w:rsidRDefault="00636DAE" w:rsidP="00636DAE">
      <w:pPr>
        <w:widowControl w:val="0"/>
        <w:autoSpaceDE w:val="0"/>
        <w:spacing w:after="0" w:line="0" w:lineRule="atLeast"/>
        <w:ind w:right="-6"/>
        <w:rPr>
          <w:rFonts w:ascii="Arial" w:eastAsia="Arial" w:hAnsi="Arial" w:cs="Arial"/>
          <w:color w:val="000000"/>
          <w:sz w:val="24"/>
          <w:szCs w:val="24"/>
        </w:rPr>
      </w:pPr>
      <w:r>
        <w:rPr>
          <w:rFonts w:ascii="Arial" w:hAnsi="Arial" w:cs="Arial"/>
          <w:sz w:val="24"/>
          <w:szCs w:val="24"/>
        </w:rPr>
        <w:t>OBIETTIVI DEL SEMINARIO</w:t>
      </w:r>
    </w:p>
    <w:p w14:paraId="034184D6" w14:textId="77777777" w:rsidR="00636DAE" w:rsidRDefault="00636DAE" w:rsidP="00636DAE">
      <w:pPr>
        <w:spacing w:after="5" w:line="242" w:lineRule="auto"/>
        <w:ind w:left="142" w:right="31"/>
        <w:jc w:val="both"/>
        <w:rPr>
          <w:rFonts w:ascii="Arial" w:eastAsia="Arial" w:hAnsi="Arial" w:cs="Arial"/>
          <w:color w:val="000000"/>
          <w:sz w:val="24"/>
          <w:szCs w:val="24"/>
        </w:rPr>
      </w:pPr>
      <w:r>
        <w:rPr>
          <w:rFonts w:ascii="Arial" w:eastAsia="Arial" w:hAnsi="Arial" w:cs="Arial"/>
          <w:color w:val="000000"/>
          <w:sz w:val="24"/>
          <w:szCs w:val="24"/>
        </w:rPr>
        <w:t xml:space="preserve">Obiettivo del corso è fornire un quadro di </w:t>
      </w:r>
      <w:r>
        <w:rPr>
          <w:rFonts w:ascii="Arial" w:eastAsia="Times New Roman" w:hAnsi="Arial" w:cs="Arial"/>
          <w:color w:val="222222"/>
          <w:sz w:val="24"/>
          <w:szCs w:val="24"/>
          <w:lang w:eastAsia="it-IT"/>
        </w:rPr>
        <w:t>sintesi sulla normativa di riferimento per gli Organi Collegiali nella scuola. Si rifletterà sulle criticità che accompagnano regole ormai vetuste, da applicare in un contesto normativo fortemente cambiato. Approfondimenti su specifici momenti dell’istruttoria di una deliberazione, alla luce delle recenti pronunce giurisprudenziali.</w:t>
      </w:r>
    </w:p>
    <w:p w14:paraId="0391B4E0" w14:textId="77777777" w:rsidR="00636DAE" w:rsidRDefault="00636DAE" w:rsidP="00636DAE">
      <w:pPr>
        <w:spacing w:after="5" w:line="242" w:lineRule="auto"/>
        <w:ind w:left="142" w:right="31"/>
        <w:jc w:val="both"/>
        <w:rPr>
          <w:rFonts w:ascii="Arial" w:eastAsia="Arial" w:hAnsi="Arial" w:cs="Arial"/>
          <w:color w:val="000000"/>
          <w:sz w:val="24"/>
          <w:szCs w:val="24"/>
        </w:rPr>
      </w:pPr>
    </w:p>
    <w:p w14:paraId="07D4B286" w14:textId="77777777" w:rsidR="00636DAE" w:rsidRDefault="00636DAE" w:rsidP="00636DAE">
      <w:pPr>
        <w:pStyle w:val="Default"/>
      </w:pPr>
    </w:p>
    <w:p w14:paraId="05D16B2E" w14:textId="77777777" w:rsidR="00636DAE" w:rsidRDefault="00636DAE" w:rsidP="00636DAE">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PROGRAMMA</w:t>
      </w:r>
    </w:p>
    <w:p w14:paraId="4E098A3F" w14:textId="77777777" w:rsidR="00636DAE" w:rsidRDefault="00636DAE" w:rsidP="00636DAE">
      <w:pPr>
        <w:shd w:val="clear" w:color="auto" w:fill="FFFFFF"/>
        <w:spacing w:after="0" w:line="240" w:lineRule="auto"/>
        <w:rPr>
          <w:rFonts w:ascii="Arial" w:eastAsia="Times New Roman" w:hAnsi="Arial" w:cs="Arial"/>
          <w:color w:val="222222"/>
          <w:sz w:val="24"/>
          <w:szCs w:val="24"/>
          <w:lang w:eastAsia="it-IT"/>
        </w:rPr>
      </w:pPr>
    </w:p>
    <w:p w14:paraId="5F097136"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Il Dirigente scolastico e  gli organi collegiali (art.25, D.Lgsn.165/2001)</w:t>
      </w:r>
    </w:p>
    <w:p w14:paraId="08490979"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Attività amministrativa </w:t>
      </w:r>
    </w:p>
    <w:p w14:paraId="74FD2D29"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Pubblica Amministrazione e negoziato</w:t>
      </w:r>
    </w:p>
    <w:p w14:paraId="2FBA85AA"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La struttura del negoziato</w:t>
      </w:r>
    </w:p>
    <w:p w14:paraId="21A6A9B2"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Gli organi collegiali e le fonti di regolamento</w:t>
      </w:r>
    </w:p>
    <w:p w14:paraId="11C8CA76"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lastRenderedPageBreak/>
        <w:t>Fissazione Ordine del Giorno e convocazione</w:t>
      </w:r>
    </w:p>
    <w:p w14:paraId="5F0BDE91"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Criticità rilevanti in materia di Ordine del giorno</w:t>
      </w:r>
    </w:p>
    <w:p w14:paraId="65664860"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Verifica regolare costituzione della seduta</w:t>
      </w:r>
    </w:p>
    <w:p w14:paraId="1FF373B4"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Mozioni di voto, discussione e votazione</w:t>
      </w:r>
    </w:p>
    <w:p w14:paraId="59AA7849"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Deliberazione e rilevanza dell’astensione</w:t>
      </w:r>
    </w:p>
    <w:p w14:paraId="7BD575B0"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Contenuto e forma del verbale (vizi, obbligo motivazione, ecc)</w:t>
      </w:r>
    </w:p>
    <w:p w14:paraId="4710D3BA"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Significato e rilevanza dell’approvazione</w:t>
      </w:r>
    </w:p>
    <w:p w14:paraId="6B976AE6"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Vigilanza, controllo e potere di autotutela</w:t>
      </w:r>
    </w:p>
    <w:p w14:paraId="2AECDBB6"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Legittimazione ad impugnare le deliberazioni</w:t>
      </w:r>
    </w:p>
    <w:p w14:paraId="5BB5AD28" w14:textId="77777777" w:rsidR="00636DAE" w:rsidRDefault="00636DAE" w:rsidP="00636DAE">
      <w:pPr>
        <w:numPr>
          <w:ilvl w:val="0"/>
          <w:numId w:val="14"/>
        </w:numPr>
        <w:shd w:val="clear" w:color="auto" w:fill="FFFFFF"/>
        <w:spacing w:after="0" w:line="360" w:lineRule="auto"/>
        <w:jc w:val="both"/>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Question time</w:t>
      </w:r>
    </w:p>
    <w:p w14:paraId="63C0C1C7" w14:textId="77777777" w:rsidR="00636DAE" w:rsidRDefault="00636DAE" w:rsidP="00636DAE">
      <w:pPr>
        <w:spacing w:after="5" w:line="242" w:lineRule="auto"/>
        <w:ind w:left="360" w:right="31"/>
        <w:jc w:val="both"/>
        <w:rPr>
          <w:rFonts w:ascii="Arial" w:eastAsia="Arial" w:hAnsi="Arial" w:cs="Arial"/>
          <w:color w:val="000000"/>
          <w:sz w:val="24"/>
          <w:szCs w:val="24"/>
          <w:lang w:eastAsia="ar-SA"/>
        </w:rPr>
      </w:pPr>
    </w:p>
    <w:p w14:paraId="74D6DEDC" w14:textId="77777777" w:rsidR="00636DAE" w:rsidRDefault="00636DAE" w:rsidP="00636DAE">
      <w:pPr>
        <w:jc w:val="both"/>
        <w:rPr>
          <w:rFonts w:ascii="Verdana" w:eastAsia="Calibri" w:hAnsi="Verdana" w:cs="Verdana"/>
        </w:rPr>
      </w:pPr>
      <w:r>
        <w:rPr>
          <w:rFonts w:ascii="Verdana" w:hAnsi="Verdana" w:cs="Verdana"/>
        </w:rPr>
        <w:t xml:space="preserve">Si tratta di un </w:t>
      </w:r>
      <w:r>
        <w:rPr>
          <w:rFonts w:ascii="Verdana" w:hAnsi="Verdana" w:cs="Verdana"/>
          <w:b/>
          <w:bCs/>
        </w:rPr>
        <w:t xml:space="preserve">Seminario di Studio riservato </w:t>
      </w:r>
      <w:r>
        <w:rPr>
          <w:rFonts w:ascii="Verdana" w:hAnsi="Verdana" w:cs="Verdana"/>
        </w:rPr>
        <w:t xml:space="preserve">soltanto al personale delle </w:t>
      </w:r>
      <w:r>
        <w:rPr>
          <w:rFonts w:ascii="Verdana" w:hAnsi="Verdana" w:cs="Verdana"/>
          <w:b/>
          <w:bCs/>
        </w:rPr>
        <w:t>scuole associate e.f. 2019</w:t>
      </w:r>
      <w:r>
        <w:rPr>
          <w:rFonts w:ascii="Verdana" w:hAnsi="Verdana" w:cs="Verdana"/>
        </w:rPr>
        <w:t xml:space="preserve"> (target di riferimento:</w:t>
      </w:r>
      <w:r>
        <w:rPr>
          <w:rStyle w:val="A3"/>
          <w:rFonts w:ascii="Verdana" w:hAnsi="Verdana" w:cs="Verdana"/>
        </w:rPr>
        <w:t xml:space="preserve"> </w:t>
      </w:r>
      <w:r>
        <w:rPr>
          <w:rFonts w:ascii="Verdana" w:hAnsi="Verdana" w:cs="Verdana"/>
        </w:rPr>
        <w:t>Dirigenti Scolastici, DSGA,</w:t>
      </w:r>
      <w:r>
        <w:rPr>
          <w:rFonts w:ascii="Arial" w:hAnsi="Arial" w:cs="Arial"/>
          <w:sz w:val="24"/>
          <w:szCs w:val="24"/>
        </w:rPr>
        <w:t xml:space="preserve"> Collaboratori DS, Ass.ti Amm.vi)</w:t>
      </w:r>
      <w:r>
        <w:rPr>
          <w:rStyle w:val="A3"/>
          <w:rFonts w:ascii="Verdana" w:hAnsi="Verdana" w:cs="Verdana"/>
          <w:b/>
        </w:rPr>
        <w:t xml:space="preserve"> </w:t>
      </w:r>
      <w:r>
        <w:rPr>
          <w:rFonts w:ascii="Verdana" w:hAnsi="Verdana" w:cs="Verdana"/>
          <w:b/>
        </w:rPr>
        <w:t xml:space="preserve">. </w:t>
      </w:r>
    </w:p>
    <w:p w14:paraId="72308984" w14:textId="77777777" w:rsidR="00543637" w:rsidRDefault="00636DAE" w:rsidP="00543637">
      <w:pPr>
        <w:tabs>
          <w:tab w:val="center" w:pos="5386"/>
        </w:tabs>
        <w:jc w:val="both"/>
        <w:rPr>
          <w:rFonts w:ascii="Verdana" w:hAnsi="Verdana" w:cs="Verdana"/>
        </w:rPr>
      </w:pPr>
      <w:r>
        <w:rPr>
          <w:rFonts w:ascii="Verdana" w:hAnsi="Verdana" w:cs="Verdana"/>
        </w:rPr>
        <w:t xml:space="preserve">Si precisa, inoltre, che: </w:t>
      </w:r>
    </w:p>
    <w:p w14:paraId="4B1886DC" w14:textId="77777777" w:rsidR="00636DAE" w:rsidRPr="00543637" w:rsidRDefault="00636DAE" w:rsidP="00543637">
      <w:pPr>
        <w:pStyle w:val="Paragrafoelenco"/>
        <w:numPr>
          <w:ilvl w:val="0"/>
          <w:numId w:val="16"/>
        </w:numPr>
        <w:tabs>
          <w:tab w:val="center" w:pos="5386"/>
        </w:tabs>
        <w:jc w:val="both"/>
        <w:rPr>
          <w:rFonts w:ascii="Verdana" w:hAnsi="Verdana" w:cs="Verdana"/>
        </w:rPr>
      </w:pPr>
      <w:r w:rsidRPr="00543637">
        <w:rPr>
          <w:rFonts w:ascii="Verdana" w:hAnsi="Verdana" w:cs="Verdana"/>
        </w:rPr>
        <w:t>ciascuna scuola associata partecipante riceverà il materiale fornito dal relatore;</w:t>
      </w:r>
    </w:p>
    <w:p w14:paraId="06FA9425" w14:textId="77777777" w:rsidR="00636DAE" w:rsidRDefault="00636DAE" w:rsidP="00636DAE">
      <w:pPr>
        <w:spacing w:after="0" w:line="240" w:lineRule="auto"/>
        <w:ind w:left="720"/>
        <w:jc w:val="both"/>
        <w:rPr>
          <w:rFonts w:ascii="Verdana" w:hAnsi="Verdana" w:cs="Verdana"/>
        </w:rPr>
      </w:pPr>
    </w:p>
    <w:p w14:paraId="56120A56" w14:textId="77777777" w:rsidR="00636DAE" w:rsidRDefault="00636DAE" w:rsidP="00636DAE">
      <w:pPr>
        <w:numPr>
          <w:ilvl w:val="0"/>
          <w:numId w:val="15"/>
        </w:numPr>
        <w:suppressAutoHyphens/>
        <w:spacing w:after="0" w:line="240" w:lineRule="auto"/>
        <w:jc w:val="both"/>
        <w:rPr>
          <w:rFonts w:ascii="Verdana" w:hAnsi="Verdana" w:cs="Verdana"/>
        </w:rPr>
      </w:pPr>
      <w:r>
        <w:rPr>
          <w:rFonts w:ascii="Verdana" w:hAnsi="Verdana" w:cs="Verdana"/>
        </w:rPr>
        <w:t xml:space="preserve">per l’iscrizione al seminario occorrerà inviare entro il 15/10/2019 il modulo di partecipazione con la seguente modalità: </w:t>
      </w:r>
    </w:p>
    <w:p w14:paraId="0D23563E" w14:textId="77777777" w:rsidR="00636DAE" w:rsidRDefault="00636DAE" w:rsidP="00636DAE">
      <w:pPr>
        <w:spacing w:after="0" w:line="240" w:lineRule="auto"/>
        <w:jc w:val="both"/>
        <w:rPr>
          <w:rFonts w:ascii="Verdana" w:hAnsi="Verdana" w:cs="Verdana"/>
          <w:highlight w:val="yellow"/>
        </w:rPr>
      </w:pPr>
      <w:r>
        <w:rPr>
          <w:rFonts w:ascii="Verdana" w:hAnsi="Verdana" w:cs="Verdana"/>
        </w:rPr>
        <w:t xml:space="preserve">            </w:t>
      </w:r>
      <w:r>
        <w:rPr>
          <w:rFonts w:ascii="Verdana" w:hAnsi="Verdana" w:cs="Verdana"/>
          <w:highlight w:val="yellow"/>
        </w:rPr>
        <w:t xml:space="preserve">cliccare con il tasto destro sul seguente link oppure copiare l'indirizzo sul </w:t>
      </w:r>
    </w:p>
    <w:p w14:paraId="1FB04990" w14:textId="77777777" w:rsidR="00636DAE" w:rsidRDefault="00636DAE" w:rsidP="00636DAE">
      <w:pPr>
        <w:spacing w:after="0" w:line="240" w:lineRule="auto"/>
        <w:jc w:val="both"/>
        <w:rPr>
          <w:rFonts w:ascii="Verdana" w:hAnsi="Verdana" w:cs="Verdana"/>
          <w:highlight w:val="yellow"/>
        </w:rPr>
      </w:pPr>
      <w:r>
        <w:rPr>
          <w:rFonts w:ascii="Verdana" w:hAnsi="Verdana" w:cs="Verdana"/>
          <w:highlight w:val="yellow"/>
        </w:rPr>
        <w:t xml:space="preserve">            motore di ricerca</w:t>
      </w:r>
    </w:p>
    <w:p w14:paraId="4902E643" w14:textId="77777777" w:rsidR="00636DAE" w:rsidRDefault="00636DAE" w:rsidP="00636DAE">
      <w:pPr>
        <w:spacing w:after="0" w:line="240" w:lineRule="auto"/>
        <w:jc w:val="both"/>
        <w:rPr>
          <w:rFonts w:ascii="Verdana" w:hAnsi="Verdana" w:cs="Verdana"/>
          <w:highlight w:val="yellow"/>
        </w:rPr>
      </w:pPr>
      <w:r>
        <w:rPr>
          <w:rFonts w:ascii="Verdana" w:hAnsi="Verdana" w:cs="Verdana"/>
          <w:highlight w:val="yellow"/>
        </w:rPr>
        <w:t xml:space="preserve">         </w:t>
      </w:r>
    </w:p>
    <w:p w14:paraId="0F488716" w14:textId="77777777" w:rsidR="00636DAE" w:rsidRDefault="00006A5F" w:rsidP="00636DAE">
      <w:pPr>
        <w:spacing w:after="0" w:line="240" w:lineRule="auto"/>
        <w:jc w:val="both"/>
        <w:rPr>
          <w:rFonts w:ascii="Verdana" w:hAnsi="Verdana" w:cs="Verdana"/>
          <w:highlight w:val="yellow"/>
        </w:rPr>
      </w:pPr>
      <w:hyperlink r:id="rId11" w:history="1">
        <w:r w:rsidR="00914751" w:rsidRPr="000D023E">
          <w:rPr>
            <w:rStyle w:val="Collegamentoipertestuale"/>
            <w:rFonts w:ascii="Verdana" w:hAnsi="Verdana" w:cs="Verdana"/>
          </w:rPr>
          <w:t>https://forms.gle/KHBM92YmiQ2MwfzK6</w:t>
        </w:r>
      </w:hyperlink>
      <w:r w:rsidR="00914751">
        <w:rPr>
          <w:rFonts w:ascii="Verdana" w:hAnsi="Verdana" w:cs="Verdana"/>
        </w:rPr>
        <w:t xml:space="preserve"> </w:t>
      </w:r>
    </w:p>
    <w:p w14:paraId="6C731C4C" w14:textId="77777777" w:rsidR="00636DAE" w:rsidRDefault="00636DAE" w:rsidP="00636DAE">
      <w:pPr>
        <w:spacing w:after="0" w:line="240" w:lineRule="auto"/>
        <w:jc w:val="both"/>
        <w:rPr>
          <w:rFonts w:ascii="Verdana" w:hAnsi="Verdana" w:cs="Verdana"/>
          <w:highlight w:val="yellow"/>
        </w:rPr>
      </w:pPr>
    </w:p>
    <w:p w14:paraId="1711907D" w14:textId="77777777" w:rsidR="00636DAE" w:rsidRDefault="00543637" w:rsidP="00636DAE">
      <w:pPr>
        <w:spacing w:after="0" w:line="240" w:lineRule="auto"/>
        <w:jc w:val="both"/>
        <w:rPr>
          <w:rFonts w:ascii="Verdana" w:hAnsi="Verdana" w:cs="Verdana"/>
          <w:highlight w:val="yellow"/>
        </w:rPr>
      </w:pPr>
      <w:r>
        <w:rPr>
          <w:rFonts w:ascii="Verdana" w:hAnsi="Verdana" w:cs="Verdana"/>
          <w:highlight w:val="yellow"/>
        </w:rPr>
        <w:t xml:space="preserve">      </w:t>
      </w:r>
    </w:p>
    <w:p w14:paraId="17E0CF13" w14:textId="77777777" w:rsidR="00636DAE" w:rsidRDefault="00636DAE" w:rsidP="00636DAE">
      <w:pPr>
        <w:spacing w:after="0" w:line="240" w:lineRule="auto"/>
        <w:jc w:val="both"/>
        <w:rPr>
          <w:rFonts w:ascii="Verdana" w:hAnsi="Verdana" w:cs="Verdana"/>
          <w:highlight w:val="yellow"/>
        </w:rPr>
      </w:pPr>
      <w:r>
        <w:rPr>
          <w:rFonts w:ascii="Verdana" w:hAnsi="Verdana" w:cs="Verdana"/>
          <w:highlight w:val="yellow"/>
        </w:rPr>
        <w:t xml:space="preserve">            cliccare su apri collegamento del menù a tendina </w:t>
      </w:r>
    </w:p>
    <w:p w14:paraId="2674C034" w14:textId="77777777" w:rsidR="00636DAE" w:rsidRDefault="00636DAE" w:rsidP="00636DAE">
      <w:pPr>
        <w:spacing w:after="0" w:line="240" w:lineRule="auto"/>
        <w:jc w:val="both"/>
        <w:rPr>
          <w:rFonts w:ascii="Verdana" w:hAnsi="Verdana" w:cs="Verdana"/>
          <w:highlight w:val="yellow"/>
        </w:rPr>
      </w:pPr>
      <w:r>
        <w:rPr>
          <w:rFonts w:ascii="Verdana" w:hAnsi="Verdana" w:cs="Verdana"/>
          <w:highlight w:val="yellow"/>
        </w:rPr>
        <w:t xml:space="preserve">            compilare il format predisposto </w:t>
      </w:r>
    </w:p>
    <w:p w14:paraId="67FE5C7C" w14:textId="77777777" w:rsidR="00636DAE" w:rsidRDefault="00636DAE" w:rsidP="00636DAE">
      <w:pPr>
        <w:spacing w:after="0" w:line="240" w:lineRule="auto"/>
        <w:jc w:val="both"/>
        <w:rPr>
          <w:rFonts w:ascii="Verdana" w:hAnsi="Verdana" w:cs="Verdana"/>
        </w:rPr>
      </w:pPr>
      <w:r>
        <w:rPr>
          <w:rFonts w:ascii="Verdana" w:hAnsi="Verdana" w:cs="Verdana"/>
          <w:highlight w:val="yellow"/>
        </w:rPr>
        <w:t xml:space="preserve">            inviare utilizzando l’apposito pulsante in calce al modulo.</w:t>
      </w:r>
      <w:r>
        <w:rPr>
          <w:rFonts w:ascii="Verdana" w:hAnsi="Verdana" w:cs="Verdana"/>
        </w:rPr>
        <w:t xml:space="preserve"> </w:t>
      </w:r>
    </w:p>
    <w:p w14:paraId="242EF9D5" w14:textId="77777777" w:rsidR="00636DAE" w:rsidRDefault="00636DAE" w:rsidP="00636DAE">
      <w:pPr>
        <w:spacing w:after="0" w:line="240" w:lineRule="auto"/>
        <w:jc w:val="both"/>
        <w:rPr>
          <w:rFonts w:ascii="Verdana" w:hAnsi="Verdana" w:cs="Verdana"/>
        </w:rPr>
      </w:pPr>
    </w:p>
    <w:p w14:paraId="393332BA" w14:textId="77777777" w:rsidR="00636DAE" w:rsidRDefault="00636DAE" w:rsidP="00636DAE">
      <w:pPr>
        <w:numPr>
          <w:ilvl w:val="0"/>
          <w:numId w:val="15"/>
        </w:numPr>
        <w:suppressAutoHyphens/>
        <w:spacing w:after="0" w:line="240" w:lineRule="auto"/>
        <w:jc w:val="both"/>
        <w:rPr>
          <w:rFonts w:ascii="Verdana" w:hAnsi="Verdana" w:cs="Verdana"/>
        </w:rPr>
      </w:pPr>
      <w:r>
        <w:rPr>
          <w:rFonts w:ascii="Verdana" w:hAnsi="Verdana" w:cs="Verdana"/>
        </w:rPr>
        <w:t>l’attestato che sarà  rilasciato a ciascun  partecipante dalla Scuola Capofila dell’Azione Pegaso, Liceo Classico G.</w:t>
      </w:r>
      <w:r w:rsidR="00543637">
        <w:rPr>
          <w:rFonts w:ascii="Verdana" w:hAnsi="Verdana" w:cs="Verdana"/>
        </w:rPr>
        <w:t xml:space="preserve"> </w:t>
      </w:r>
      <w:r>
        <w:rPr>
          <w:rFonts w:ascii="Verdana" w:hAnsi="Verdana" w:cs="Verdana"/>
        </w:rPr>
        <w:t>D’Annunzio di Pescara, ha valore ad ogni effetto di legge, in quanto le Istituzioni Scolastiche, singole o in rete, sono riconosciute dal MPI come soggetti qualificati per l’attività di formazione e aggiornamento, ai sensi del CCNL 2016/2018;</w:t>
      </w:r>
    </w:p>
    <w:p w14:paraId="7C2DD4F2" w14:textId="77777777" w:rsidR="000D4DA9" w:rsidRPr="000D4DA9" w:rsidRDefault="000D4DA9" w:rsidP="000D4DA9">
      <w:pPr>
        <w:suppressAutoHyphens/>
        <w:spacing w:after="0" w:line="240" w:lineRule="auto"/>
        <w:ind w:left="720"/>
        <w:jc w:val="both"/>
        <w:rPr>
          <w:rFonts w:ascii="Verdana" w:hAnsi="Verdana" w:cs="Verdana"/>
        </w:rPr>
      </w:pPr>
    </w:p>
    <w:p w14:paraId="054F3DC8" w14:textId="77777777" w:rsidR="00636DAE" w:rsidRDefault="00636DAE" w:rsidP="00636DAE">
      <w:pPr>
        <w:tabs>
          <w:tab w:val="left" w:pos="5520"/>
        </w:tabs>
        <w:jc w:val="both"/>
        <w:rPr>
          <w:rFonts w:ascii="Verdana" w:hAnsi="Verdana" w:cs="Verdana"/>
        </w:rPr>
      </w:pPr>
      <w:r>
        <w:rPr>
          <w:rFonts w:ascii="Verdana" w:hAnsi="Verdana" w:cs="Verdana"/>
        </w:rPr>
        <w:t xml:space="preserve">    Pertanto, si invita ciascuna scuola associata ad inoltrare </w:t>
      </w:r>
      <w:r>
        <w:rPr>
          <w:rFonts w:ascii="Verdana" w:hAnsi="Verdana" w:cs="Verdana"/>
          <w:b/>
          <w:u w:val="single"/>
        </w:rPr>
        <w:t>le adesioni</w:t>
      </w:r>
      <w:r>
        <w:rPr>
          <w:rFonts w:ascii="Verdana" w:hAnsi="Verdana" w:cs="Verdana"/>
          <w:u w:val="single"/>
        </w:rPr>
        <w:t xml:space="preserve"> </w:t>
      </w:r>
      <w:r>
        <w:rPr>
          <w:rFonts w:ascii="Verdana" w:hAnsi="Verdana" w:cs="Verdana"/>
          <w:b/>
          <w:u w:val="single"/>
        </w:rPr>
        <w:t xml:space="preserve">entro il 15 ottobre 2019 </w:t>
      </w:r>
      <w:r>
        <w:rPr>
          <w:rFonts w:ascii="Verdana" w:hAnsi="Verdana" w:cs="Verdana"/>
          <w:b/>
        </w:rPr>
        <w:t xml:space="preserve"> come suindicato.</w:t>
      </w:r>
    </w:p>
    <w:p w14:paraId="4C01CA7E" w14:textId="77777777" w:rsidR="00636DAE" w:rsidRDefault="00636DAE" w:rsidP="00636DAE">
      <w:pPr>
        <w:tabs>
          <w:tab w:val="left" w:pos="5520"/>
        </w:tabs>
        <w:spacing w:after="0" w:line="0" w:lineRule="atLeast"/>
        <w:jc w:val="both"/>
        <w:rPr>
          <w:rFonts w:ascii="Calibri" w:hAnsi="Calibri" w:cs="Times New Roman"/>
          <w:sz w:val="28"/>
          <w:szCs w:val="28"/>
        </w:rPr>
      </w:pPr>
      <w:r>
        <w:rPr>
          <w:sz w:val="28"/>
          <w:szCs w:val="28"/>
        </w:rPr>
        <w:t xml:space="preserve">                                                                                    IL DIRIGENTE SCOLASTICO</w:t>
      </w:r>
    </w:p>
    <w:p w14:paraId="7BC21D62" w14:textId="77777777" w:rsidR="00636DAE" w:rsidRDefault="00636DAE" w:rsidP="00636DAE">
      <w:pPr>
        <w:tabs>
          <w:tab w:val="left" w:pos="5520"/>
        </w:tabs>
        <w:spacing w:after="0" w:line="0" w:lineRule="atLeast"/>
        <w:jc w:val="both"/>
        <w:rPr>
          <w:sz w:val="28"/>
          <w:szCs w:val="28"/>
        </w:rPr>
      </w:pPr>
      <w:r>
        <w:rPr>
          <w:sz w:val="28"/>
          <w:szCs w:val="28"/>
        </w:rPr>
        <w:t xml:space="preserve">                                                                                       Scuola Capofila e.f. 2019</w:t>
      </w:r>
    </w:p>
    <w:p w14:paraId="60EE4218" w14:textId="77777777" w:rsidR="00636DAE" w:rsidRDefault="00636DAE" w:rsidP="00636DAE">
      <w:pPr>
        <w:tabs>
          <w:tab w:val="left" w:pos="5520"/>
        </w:tabs>
        <w:jc w:val="both"/>
        <w:rPr>
          <w:sz w:val="28"/>
          <w:szCs w:val="28"/>
        </w:rPr>
      </w:pPr>
      <w:r>
        <w:rPr>
          <w:sz w:val="28"/>
          <w:szCs w:val="28"/>
        </w:rPr>
        <w:t xml:space="preserve">                                                    </w:t>
      </w:r>
      <w:r w:rsidR="00C911B0">
        <w:rPr>
          <w:sz w:val="28"/>
          <w:szCs w:val="28"/>
        </w:rPr>
        <w:t xml:space="preserve">                   F.to        Dott.ssa D’AMICO Donatella</w:t>
      </w:r>
    </w:p>
    <w:p w14:paraId="2F6A788C" w14:textId="77777777" w:rsidR="00636DAE" w:rsidRDefault="00636DAE" w:rsidP="00636DAE">
      <w:pPr>
        <w:jc w:val="center"/>
        <w:rPr>
          <w:b/>
          <w:sz w:val="24"/>
          <w:szCs w:val="24"/>
        </w:rPr>
      </w:pPr>
    </w:p>
    <w:p w14:paraId="229F66EE" w14:textId="77777777" w:rsidR="00636DAE" w:rsidRDefault="00636DAE" w:rsidP="00636DAE">
      <w:pPr>
        <w:jc w:val="center"/>
        <w:rPr>
          <w:rFonts w:ascii="Arial Narrow" w:hAnsi="Arial Narrow" w:cs="Arial Narrow"/>
          <w:b/>
          <w:bCs/>
          <w:sz w:val="24"/>
          <w:szCs w:val="24"/>
        </w:rPr>
      </w:pPr>
      <w:r>
        <w:rPr>
          <w:b/>
          <w:sz w:val="24"/>
          <w:szCs w:val="24"/>
        </w:rPr>
        <w:t>INFORMATIVA DLgs n°196/2003</w:t>
      </w:r>
    </w:p>
    <w:p w14:paraId="583C8AA8" w14:textId="77777777" w:rsidR="00636DAE" w:rsidRDefault="00636DAE" w:rsidP="00636DAE">
      <w:pPr>
        <w:rPr>
          <w:rFonts w:ascii="Times New Roman" w:hAnsi="Times New Roman" w:cs="Times New Roman"/>
          <w:b/>
          <w:bCs/>
          <w:sz w:val="24"/>
          <w:szCs w:val="24"/>
          <w:u w:val="single"/>
        </w:rPr>
      </w:pPr>
      <w:r>
        <w:rPr>
          <w:rFonts w:ascii="Arial Narrow" w:hAnsi="Arial Narrow" w:cs="Arial Narrow"/>
          <w:b/>
          <w:bCs/>
          <w:sz w:val="24"/>
          <w:szCs w:val="24"/>
        </w:rPr>
        <w:t>Ai sensi del DLgs n°196/2003, la scuola capofila-Azione “Pegaso” 2018 informa, con la presente, che tratterà i dati personali attinenti il personale scolastico iscritto a ciascun corso/seminario unicamente  al fine del perfezionamento della suindicata attività di formazione, secondo le finalità istituzionali .</w:t>
      </w:r>
    </w:p>
    <w:p w14:paraId="25A032D6"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b/>
          <w:bCs/>
          <w:sz w:val="24"/>
          <w:szCs w:val="24"/>
          <w:u w:val="single"/>
        </w:rPr>
        <w:t>Carattere obbligatorio del conferimento dei dati e conseguenze rifiuto</w:t>
      </w:r>
    </w:p>
    <w:p w14:paraId="0DCB137D"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sz w:val="24"/>
          <w:szCs w:val="24"/>
        </w:rPr>
        <w:t>I dati personali, sensibili e giudiziari del dipendente vengono acquisiti direttamente dagli interessati e/o per tramite della scuola di servizio; sono obbligatori da fornire, in quanto strettamente necessari all’esercizio delle funzioni istituzionali (formative, organizzative, amministrative). La mancata comunicazione dei dati richiesti non consente all’istituzione scolastica di erogare i propri servizi scolastici e al dipendente di usufruire dei propri diritti.</w:t>
      </w:r>
    </w:p>
    <w:p w14:paraId="42B74A6C" w14:textId="77777777" w:rsidR="00636DAE" w:rsidRDefault="00636DAE" w:rsidP="00636DAE">
      <w:pPr>
        <w:pStyle w:val="NormaleWeb"/>
        <w:spacing w:before="0" w:after="60"/>
        <w:rPr>
          <w:rFonts w:ascii="Times New Roman" w:hAnsi="Times New Roman" w:cs="Times New Roman"/>
          <w:sz w:val="24"/>
          <w:szCs w:val="24"/>
        </w:rPr>
      </w:pPr>
    </w:p>
    <w:p w14:paraId="0CAEEAED"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b/>
          <w:bCs/>
          <w:sz w:val="24"/>
          <w:szCs w:val="24"/>
          <w:u w:val="single"/>
        </w:rPr>
        <w:t>Modalità di acquisizione e di trattamento dei dati</w:t>
      </w:r>
    </w:p>
    <w:p w14:paraId="2D7749D6"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sz w:val="24"/>
          <w:szCs w:val="24"/>
        </w:rPr>
        <w:t>A garanzia dei diritti dell’Interessato, il trattamento dei dati è svolto secondo le modalità e le cautele previste dal predetto Decreto Legislativo, rispettando i presupposti di legittimità, seguendo principi di correttezza, di trasparenza,  di tutela della  Sua dignità e  della  Sua riservatezza. Il trattamento è svolto in forma cartacea, ed anche mediante strumenti informatici e telematici;</w:t>
      </w:r>
    </w:p>
    <w:p w14:paraId="54585202" w14:textId="77777777" w:rsidR="00636DAE" w:rsidRDefault="00636DAE" w:rsidP="00636DAE">
      <w:pPr>
        <w:pStyle w:val="NormaleWeb"/>
        <w:spacing w:before="0" w:after="60"/>
        <w:rPr>
          <w:rFonts w:ascii="Times New Roman" w:hAnsi="Times New Roman" w:cs="Times New Roman"/>
          <w:sz w:val="24"/>
          <w:szCs w:val="24"/>
        </w:rPr>
      </w:pPr>
    </w:p>
    <w:p w14:paraId="5B4F0A90"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b/>
          <w:bCs/>
          <w:sz w:val="24"/>
          <w:szCs w:val="24"/>
          <w:u w:val="single"/>
        </w:rPr>
        <w:t>Comunicazione e diffusione dei dati</w:t>
      </w:r>
    </w:p>
    <w:p w14:paraId="02552F7A"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sz w:val="24"/>
          <w:szCs w:val="24"/>
        </w:rPr>
        <w:t>I soggetti  a cui i  dati personali potranno essere comunicati  nell’ambito della scuola  sono: il Dirigente Scolastico e il personale ATA autorizzato, sempre e soltanto per finalità proprie della scuola e ciò  limitatamente ai dati strettamente necessari alla attività svolta. I dati personali potranno essere comunicati ad altri enti pubblici o a privati esclusivamente  nei casi previsti da leggi e regolamenti.</w:t>
      </w:r>
    </w:p>
    <w:p w14:paraId="190B03C9" w14:textId="77777777" w:rsidR="00636DAE" w:rsidRDefault="00636DAE" w:rsidP="00636DAE">
      <w:pPr>
        <w:pStyle w:val="NormaleWeb"/>
        <w:spacing w:before="0" w:after="60"/>
        <w:rPr>
          <w:rFonts w:ascii="Times New Roman" w:hAnsi="Times New Roman" w:cs="Times New Roman"/>
          <w:sz w:val="24"/>
          <w:szCs w:val="24"/>
        </w:rPr>
      </w:pPr>
    </w:p>
    <w:p w14:paraId="569CECCB"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b/>
          <w:bCs/>
          <w:sz w:val="24"/>
          <w:szCs w:val="24"/>
          <w:u w:val="single"/>
        </w:rPr>
        <w:t>Titolare del trattamento dei dati</w:t>
      </w:r>
    </w:p>
    <w:p w14:paraId="5D35101F"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sz w:val="24"/>
          <w:szCs w:val="24"/>
        </w:rPr>
        <w:t>Titolare del trattamento dati è la scuola stessa, che ha personalità giuridica autonoma ed è legalmente rappresentata dal Dirigente Scolastico della scuola capofila. Responsabile del trattamento dati è il DSGA per i servizi di segreteria della medesima scuola.</w:t>
      </w:r>
    </w:p>
    <w:p w14:paraId="57B85013" w14:textId="77777777" w:rsidR="00636DAE" w:rsidRDefault="00636DAE" w:rsidP="00636DAE">
      <w:pPr>
        <w:pStyle w:val="NormaleWeb"/>
        <w:spacing w:before="0" w:after="60"/>
        <w:rPr>
          <w:rFonts w:ascii="Times New Roman" w:hAnsi="Times New Roman" w:cs="Times New Roman"/>
          <w:sz w:val="24"/>
          <w:szCs w:val="24"/>
        </w:rPr>
      </w:pPr>
    </w:p>
    <w:p w14:paraId="54E4C86F" w14:textId="77777777" w:rsidR="00636DAE" w:rsidRDefault="00636DAE" w:rsidP="00636DAE">
      <w:pPr>
        <w:pStyle w:val="NormaleWeb"/>
        <w:spacing w:before="0" w:after="60"/>
        <w:rPr>
          <w:rFonts w:ascii="Times New Roman" w:hAnsi="Times New Roman" w:cs="Times New Roman"/>
          <w:sz w:val="24"/>
          <w:szCs w:val="24"/>
        </w:rPr>
      </w:pPr>
      <w:r>
        <w:rPr>
          <w:rFonts w:ascii="Times New Roman" w:hAnsi="Times New Roman" w:cs="Times New Roman"/>
          <w:b/>
          <w:bCs/>
          <w:sz w:val="24"/>
          <w:szCs w:val="24"/>
          <w:u w:val="single"/>
        </w:rPr>
        <w:t>Diritti dell’Interessato</w:t>
      </w:r>
    </w:p>
    <w:p w14:paraId="67EA3ADD" w14:textId="77777777" w:rsidR="00636DAE" w:rsidRDefault="00636DAE" w:rsidP="00636DAE">
      <w:pPr>
        <w:jc w:val="both"/>
        <w:rPr>
          <w:rFonts w:ascii="Calibri" w:hAnsi="Calibri" w:cs="Times New Roman"/>
          <w:sz w:val="28"/>
          <w:szCs w:val="28"/>
        </w:rPr>
      </w:pPr>
      <w:r>
        <w:rPr>
          <w:rFonts w:ascii="Times New Roman" w:hAnsi="Times New Roman"/>
          <w:sz w:val="24"/>
          <w:szCs w:val="24"/>
        </w:rPr>
        <w:t>Relativamente ai dati personali l’interessato potrà esercitare i diritti di accesso, controllo e modificazione garantiti  dall’art. 7 e regolamentati dagli art. 8,9,10 del Decreto Legislativo n. 196/2003. Sarà sufficiente rivolgersi senza particolari formalità alla Segreteria e otterrà  immediato riscontro.</w:t>
      </w:r>
    </w:p>
    <w:p w14:paraId="1FE129BF" w14:textId="77777777" w:rsidR="00636DAE" w:rsidRDefault="00636DAE" w:rsidP="00636DAE">
      <w:pPr>
        <w:rPr>
          <w:sz w:val="28"/>
          <w:szCs w:val="28"/>
        </w:rPr>
      </w:pPr>
    </w:p>
    <w:p w14:paraId="1C0B48B9" w14:textId="77777777" w:rsidR="00636DAE" w:rsidRDefault="00636DAE" w:rsidP="00636DAE">
      <w:pPr>
        <w:tabs>
          <w:tab w:val="left" w:pos="5520"/>
        </w:tabs>
        <w:jc w:val="both"/>
        <w:rPr>
          <w:sz w:val="24"/>
          <w:szCs w:val="24"/>
        </w:rPr>
      </w:pPr>
      <w:r>
        <w:rPr>
          <w:sz w:val="24"/>
          <w:szCs w:val="24"/>
        </w:rPr>
        <w:t xml:space="preserve">                                                                                      IL DIRIGENTE SCOLASTICO</w:t>
      </w:r>
    </w:p>
    <w:p w14:paraId="77F1ADDB" w14:textId="77777777" w:rsidR="00636DAE" w:rsidRDefault="00636DAE" w:rsidP="00636DAE">
      <w:pPr>
        <w:tabs>
          <w:tab w:val="left" w:pos="5520"/>
        </w:tabs>
        <w:spacing w:after="0" w:line="0" w:lineRule="atLeast"/>
        <w:jc w:val="both"/>
        <w:rPr>
          <w:sz w:val="24"/>
          <w:szCs w:val="24"/>
        </w:rPr>
      </w:pPr>
      <w:r>
        <w:rPr>
          <w:sz w:val="24"/>
          <w:szCs w:val="24"/>
        </w:rPr>
        <w:t xml:space="preserve">                                                                                       Scuola Capofila e.f. 2019</w:t>
      </w:r>
    </w:p>
    <w:p w14:paraId="0DA7A3CC" w14:textId="77777777" w:rsidR="00636DAE" w:rsidRDefault="00636DAE" w:rsidP="00636DAE">
      <w:pPr>
        <w:tabs>
          <w:tab w:val="left" w:pos="5520"/>
        </w:tabs>
        <w:spacing w:after="0" w:line="0" w:lineRule="atLeast"/>
        <w:jc w:val="both"/>
        <w:rPr>
          <w:sz w:val="28"/>
          <w:szCs w:val="28"/>
        </w:rPr>
      </w:pPr>
      <w:r>
        <w:rPr>
          <w:sz w:val="24"/>
          <w:szCs w:val="24"/>
        </w:rPr>
        <w:t xml:space="preserve">                                                    </w:t>
      </w:r>
      <w:r w:rsidR="00C911B0">
        <w:rPr>
          <w:sz w:val="24"/>
          <w:szCs w:val="24"/>
        </w:rPr>
        <w:t xml:space="preserve">                   F.to        </w:t>
      </w:r>
      <w:r>
        <w:rPr>
          <w:sz w:val="24"/>
          <w:szCs w:val="24"/>
        </w:rPr>
        <w:t>Dott.ssa D’AMICO Donatella</w:t>
      </w:r>
    </w:p>
    <w:p w14:paraId="734378B0" w14:textId="77777777" w:rsidR="007C63C2" w:rsidRPr="0028082C" w:rsidRDefault="007C63C2" w:rsidP="00636DAE">
      <w:pPr>
        <w:jc w:val="both"/>
        <w:rPr>
          <w:rFonts w:ascii="Times New Roman" w:hAnsi="Times New Roman" w:cs="Times New Roman"/>
          <w:sz w:val="24"/>
          <w:szCs w:val="24"/>
        </w:rPr>
      </w:pPr>
    </w:p>
    <w:sectPr w:rsidR="007C63C2" w:rsidRPr="0028082C" w:rsidSect="00ED7BB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EA370" w14:textId="77777777" w:rsidR="00006A5F" w:rsidRDefault="00006A5F" w:rsidP="00D546D3">
      <w:pPr>
        <w:spacing w:after="0" w:line="240" w:lineRule="auto"/>
      </w:pPr>
      <w:r>
        <w:separator/>
      </w:r>
    </w:p>
  </w:endnote>
  <w:endnote w:type="continuationSeparator" w:id="0">
    <w:p w14:paraId="466D2D4C" w14:textId="77777777" w:rsidR="00006A5F" w:rsidRDefault="00006A5F" w:rsidP="00D5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ok">
    <w:charset w:val="00"/>
    <w:family w:val="swiss"/>
    <w:pitch w:val="default"/>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1822" w14:textId="77777777" w:rsidR="00006A5F" w:rsidRDefault="00006A5F" w:rsidP="00D546D3">
      <w:pPr>
        <w:spacing w:after="0" w:line="240" w:lineRule="auto"/>
      </w:pPr>
      <w:r>
        <w:separator/>
      </w:r>
    </w:p>
  </w:footnote>
  <w:footnote w:type="continuationSeparator" w:id="0">
    <w:p w14:paraId="638AD800" w14:textId="77777777" w:rsidR="00006A5F" w:rsidRDefault="00006A5F" w:rsidP="00D5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1080"/>
        </w:tabs>
        <w:ind w:left="1080" w:hanging="360"/>
      </w:pPr>
      <w:rPr>
        <w:rFonts w:ascii="Symbol" w:hAnsi="Symbol" w:cs="Symbol"/>
        <w:color w:val="00000A"/>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1069" w:hanging="360"/>
      </w:pPr>
      <w:rPr>
        <w:rFonts w:ascii="Symbol" w:hAnsi="Symbol" w:cs="Symbol"/>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6"/>
    <w:lvl w:ilvl="0">
      <w:start w:val="1"/>
      <w:numFmt w:val="bullet"/>
      <w:lvlText w:val=""/>
      <w:lvlJc w:val="left"/>
      <w:pPr>
        <w:tabs>
          <w:tab w:val="num" w:pos="1080"/>
        </w:tabs>
        <w:ind w:left="1080" w:hanging="360"/>
      </w:pPr>
      <w:rPr>
        <w:rFonts w:ascii="Symbol" w:hAnsi="Symbol" w:cs="Symbol"/>
        <w:color w:val="FF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Num8"/>
    <w:lvl w:ilvl="0">
      <w:start w:val="1"/>
      <w:numFmt w:val="decimal"/>
      <w:lvlText w:val="%1)"/>
      <w:lvlJc w:val="left"/>
      <w:pPr>
        <w:tabs>
          <w:tab w:val="num" w:pos="343"/>
        </w:tabs>
        <w:ind w:left="343" w:hanging="360"/>
      </w:pPr>
      <w:rPr>
        <w:rFonts w:cs="Times New Roman"/>
      </w:rPr>
    </w:lvl>
    <w:lvl w:ilvl="1">
      <w:start w:val="1"/>
      <w:numFmt w:val="bullet"/>
      <w:lvlText w:val=""/>
      <w:lvlJc w:val="left"/>
      <w:pPr>
        <w:tabs>
          <w:tab w:val="num" w:pos="1063"/>
        </w:tabs>
        <w:ind w:left="1063" w:hanging="360"/>
      </w:pPr>
      <w:rPr>
        <w:rFonts w:ascii="Symbol" w:hAnsi="Symbol" w:cs="Symbol"/>
        <w:color w:val="00000A"/>
        <w:sz w:val="28"/>
        <w:szCs w:val="28"/>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15:restartNumberingAfterBreak="0">
    <w:nsid w:val="0000000A"/>
    <w:multiLevelType w:val="multilevel"/>
    <w:tmpl w:val="0000000A"/>
    <w:name w:val="WWNum10"/>
    <w:lvl w:ilvl="0">
      <w:start w:val="1"/>
      <w:numFmt w:val="decimal"/>
      <w:lvlText w:val="%1)"/>
      <w:lvlJc w:val="left"/>
      <w:pPr>
        <w:tabs>
          <w:tab w:val="num" w:pos="720"/>
        </w:tabs>
        <w:ind w:left="720" w:hanging="360"/>
      </w:pPr>
      <w:rPr>
        <w:rFonts w:cs="Times New Roman"/>
        <w:b/>
        <w:sz w:val="28"/>
        <w:szCs w:val="28"/>
      </w:rPr>
    </w:lvl>
    <w:lvl w:ilvl="1">
      <w:start w:val="1"/>
      <w:numFmt w:val="bullet"/>
      <w:lvlText w:val=""/>
      <w:lvlJc w:val="left"/>
      <w:pPr>
        <w:tabs>
          <w:tab w:val="num" w:pos="1440"/>
        </w:tabs>
        <w:ind w:left="1440" w:hanging="360"/>
      </w:pPr>
      <w:rPr>
        <w:rFonts w:ascii="Wingdings" w:hAnsi="Wingdings" w:cs="Wingdings"/>
        <w:sz w:val="20"/>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15:restartNumberingAfterBreak="0">
    <w:nsid w:val="0000000B"/>
    <w:multiLevelType w:val="multilevel"/>
    <w:tmpl w:val="0000000B"/>
    <w:name w:val="WWNum11"/>
    <w:lvl w:ilvl="0">
      <w:start w:val="1"/>
      <w:numFmt w:val="decimal"/>
      <w:lvlText w:val="%1)"/>
      <w:lvlJc w:val="left"/>
      <w:pPr>
        <w:tabs>
          <w:tab w:val="num" w:pos="502"/>
        </w:tabs>
        <w:ind w:left="502" w:hanging="360"/>
      </w:pPr>
      <w:rPr>
        <w:rFonts w:cs="Times New Roman"/>
        <w:b w:val="0"/>
        <w:sz w:val="28"/>
        <w:szCs w:val="28"/>
      </w:rPr>
    </w:lvl>
    <w:lvl w:ilvl="1">
      <w:start w:val="1"/>
      <w:numFmt w:val="bullet"/>
      <w:lvlText w:val=""/>
      <w:lvlJc w:val="left"/>
      <w:pPr>
        <w:tabs>
          <w:tab w:val="num" w:pos="1222"/>
        </w:tabs>
        <w:ind w:left="1222" w:hanging="360"/>
      </w:pPr>
      <w:rPr>
        <w:rFonts w:ascii="Wingdings" w:hAnsi="Wingdings" w:cs="Wingdings"/>
      </w:rPr>
    </w:lvl>
    <w:lvl w:ilvl="2">
      <w:start w:val="1"/>
      <w:numFmt w:val="lowerLetter"/>
      <w:lvlText w:val="%2.%3)"/>
      <w:lvlJc w:val="left"/>
      <w:pPr>
        <w:tabs>
          <w:tab w:val="num" w:pos="848"/>
        </w:tabs>
        <w:ind w:left="848" w:hanging="405"/>
      </w:pPr>
      <w:rPr>
        <w:rFonts w:cs="Times New Roman"/>
      </w:rPr>
    </w:lvl>
    <w:lvl w:ilvl="3">
      <w:start w:val="1"/>
      <w:numFmt w:val="decimal"/>
      <w:lvlText w:val="%2.%3.%4."/>
      <w:lvlJc w:val="left"/>
      <w:pPr>
        <w:tabs>
          <w:tab w:val="num" w:pos="3039"/>
        </w:tabs>
        <w:ind w:left="3039" w:hanging="360"/>
      </w:pPr>
      <w:rPr>
        <w:rFonts w:cs="Times New Roman"/>
      </w:rPr>
    </w:lvl>
    <w:lvl w:ilvl="4">
      <w:start w:val="1"/>
      <w:numFmt w:val="decimal"/>
      <w:lvlText w:val="%2.%3.%4.%5."/>
      <w:lvlJc w:val="left"/>
      <w:pPr>
        <w:tabs>
          <w:tab w:val="num" w:pos="3759"/>
        </w:tabs>
        <w:ind w:left="3759" w:hanging="360"/>
      </w:pPr>
      <w:rPr>
        <w:rFonts w:cs="Times New Roman"/>
      </w:rPr>
    </w:lvl>
    <w:lvl w:ilvl="5">
      <w:start w:val="1"/>
      <w:numFmt w:val="decimal"/>
      <w:lvlText w:val="%2.%3.%4.%5.%6."/>
      <w:lvlJc w:val="left"/>
      <w:pPr>
        <w:tabs>
          <w:tab w:val="num" w:pos="4479"/>
        </w:tabs>
        <w:ind w:left="4479" w:hanging="360"/>
      </w:pPr>
      <w:rPr>
        <w:rFonts w:cs="Times New Roman"/>
      </w:rPr>
    </w:lvl>
    <w:lvl w:ilvl="6">
      <w:start w:val="1"/>
      <w:numFmt w:val="decimal"/>
      <w:lvlText w:val="%2.%3.%4.%5.%6.%7."/>
      <w:lvlJc w:val="left"/>
      <w:pPr>
        <w:tabs>
          <w:tab w:val="num" w:pos="5199"/>
        </w:tabs>
        <w:ind w:left="5199" w:hanging="360"/>
      </w:pPr>
      <w:rPr>
        <w:rFonts w:cs="Times New Roman"/>
      </w:rPr>
    </w:lvl>
    <w:lvl w:ilvl="7">
      <w:start w:val="1"/>
      <w:numFmt w:val="decimal"/>
      <w:lvlText w:val="%2.%3.%4.%5.%6.%7.%8."/>
      <w:lvlJc w:val="left"/>
      <w:pPr>
        <w:tabs>
          <w:tab w:val="num" w:pos="5919"/>
        </w:tabs>
        <w:ind w:left="5919" w:hanging="360"/>
      </w:pPr>
      <w:rPr>
        <w:rFonts w:cs="Times New Roman"/>
      </w:rPr>
    </w:lvl>
    <w:lvl w:ilvl="8">
      <w:start w:val="1"/>
      <w:numFmt w:val="decimal"/>
      <w:lvlText w:val="%2.%3.%4.%5.%6.%7.%8.%9."/>
      <w:lvlJc w:val="left"/>
      <w:pPr>
        <w:tabs>
          <w:tab w:val="num" w:pos="6639"/>
        </w:tabs>
        <w:ind w:left="6639" w:hanging="360"/>
      </w:pPr>
      <w:rPr>
        <w:rFonts w:cs="Times New Roman"/>
      </w:rPr>
    </w:lvl>
  </w:abstractNum>
  <w:abstractNum w:abstractNumId="8" w15:restartNumberingAfterBreak="0">
    <w:nsid w:val="0000000C"/>
    <w:multiLevelType w:val="multilevel"/>
    <w:tmpl w:val="0000000C"/>
    <w:name w:val="WWNum12"/>
    <w:lvl w:ilvl="0">
      <w:start w:val="1"/>
      <w:numFmt w:val="decimal"/>
      <w:lvlText w:val="%1)"/>
      <w:lvlJc w:val="left"/>
      <w:pPr>
        <w:tabs>
          <w:tab w:val="num" w:pos="786"/>
        </w:tabs>
        <w:ind w:left="786" w:hanging="360"/>
      </w:pPr>
      <w:rPr>
        <w:rFonts w:cs="Times New Roman"/>
        <w:b/>
        <w:strike w:val="0"/>
        <w:dstrike w:val="0"/>
        <w:sz w:val="28"/>
        <w:szCs w:val="28"/>
        <w:u w:val="none"/>
        <w:effect w:val="none"/>
      </w:rPr>
    </w:lvl>
    <w:lvl w:ilvl="1">
      <w:start w:val="1"/>
      <w:numFmt w:val="bullet"/>
      <w:lvlText w:val=""/>
      <w:lvlJc w:val="left"/>
      <w:pPr>
        <w:tabs>
          <w:tab w:val="num" w:pos="1440"/>
        </w:tabs>
        <w:ind w:left="1440" w:hanging="360"/>
      </w:pPr>
      <w:rPr>
        <w:rFonts w:ascii="Symbol" w:hAnsi="Symbol" w:cs="Symbol"/>
        <w:b/>
        <w:strike w:val="0"/>
        <w:dstrike w:val="0"/>
        <w:color w:val="00000A"/>
        <w:u w:val="none"/>
        <w:effect w:val="none"/>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D"/>
    <w:multiLevelType w:val="multilevel"/>
    <w:tmpl w:val="0000000D"/>
    <w:name w:val="WW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0" w15:restartNumberingAfterBreak="0">
    <w:nsid w:val="2D276A0C"/>
    <w:multiLevelType w:val="hybridMultilevel"/>
    <w:tmpl w:val="27A44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D35BD5"/>
    <w:multiLevelType w:val="hybridMultilevel"/>
    <w:tmpl w:val="6D888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2211A7"/>
    <w:multiLevelType w:val="hybridMultilevel"/>
    <w:tmpl w:val="BA6E8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1E6153"/>
    <w:multiLevelType w:val="hybridMultilevel"/>
    <w:tmpl w:val="68EA3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342D7D"/>
    <w:multiLevelType w:val="hybridMultilevel"/>
    <w:tmpl w:val="9D94E772"/>
    <w:lvl w:ilvl="0" w:tplc="04100001">
      <w:start w:val="1"/>
      <w:numFmt w:val="bullet"/>
      <w:lvlText w:val=""/>
      <w:lvlJc w:val="left"/>
      <w:pPr>
        <w:ind w:left="1524" w:hanging="804"/>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1"/>
  </w:num>
  <w:num w:numId="2">
    <w:abstractNumId w:val="12"/>
  </w:num>
  <w:num w:numId="3">
    <w:abstractNumId w:val="1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46D3"/>
    <w:rsid w:val="00001051"/>
    <w:rsid w:val="0000666C"/>
    <w:rsid w:val="00006A5F"/>
    <w:rsid w:val="000517E5"/>
    <w:rsid w:val="000557B7"/>
    <w:rsid w:val="00087EA9"/>
    <w:rsid w:val="000D2018"/>
    <w:rsid w:val="000D4DA9"/>
    <w:rsid w:val="001303CA"/>
    <w:rsid w:val="00130E07"/>
    <w:rsid w:val="00156F09"/>
    <w:rsid w:val="0018509D"/>
    <w:rsid w:val="001B754A"/>
    <w:rsid w:val="001D58A6"/>
    <w:rsid w:val="001F0AA5"/>
    <w:rsid w:val="001F7CB1"/>
    <w:rsid w:val="00212940"/>
    <w:rsid w:val="00241345"/>
    <w:rsid w:val="002609D0"/>
    <w:rsid w:val="00265C35"/>
    <w:rsid w:val="0028082C"/>
    <w:rsid w:val="00283986"/>
    <w:rsid w:val="002A1404"/>
    <w:rsid w:val="002F079A"/>
    <w:rsid w:val="003050E9"/>
    <w:rsid w:val="00405963"/>
    <w:rsid w:val="00471729"/>
    <w:rsid w:val="004738A5"/>
    <w:rsid w:val="004904DF"/>
    <w:rsid w:val="004D3AE8"/>
    <w:rsid w:val="004F5275"/>
    <w:rsid w:val="005024B0"/>
    <w:rsid w:val="005038BC"/>
    <w:rsid w:val="00514F4A"/>
    <w:rsid w:val="00543637"/>
    <w:rsid w:val="00544CD4"/>
    <w:rsid w:val="00563048"/>
    <w:rsid w:val="00575648"/>
    <w:rsid w:val="005958CE"/>
    <w:rsid w:val="005E4D50"/>
    <w:rsid w:val="00631DBD"/>
    <w:rsid w:val="00634553"/>
    <w:rsid w:val="00636DAE"/>
    <w:rsid w:val="00674A5D"/>
    <w:rsid w:val="006A43D6"/>
    <w:rsid w:val="00731405"/>
    <w:rsid w:val="0075138E"/>
    <w:rsid w:val="007954B0"/>
    <w:rsid w:val="007A6B2F"/>
    <w:rsid w:val="007C63C2"/>
    <w:rsid w:val="007D45CD"/>
    <w:rsid w:val="007E41F1"/>
    <w:rsid w:val="007F6B4B"/>
    <w:rsid w:val="00813E7D"/>
    <w:rsid w:val="00827529"/>
    <w:rsid w:val="00844169"/>
    <w:rsid w:val="00847309"/>
    <w:rsid w:val="008C05E0"/>
    <w:rsid w:val="008D0A43"/>
    <w:rsid w:val="008E547A"/>
    <w:rsid w:val="008F3CAA"/>
    <w:rsid w:val="009052FB"/>
    <w:rsid w:val="00914751"/>
    <w:rsid w:val="00926E42"/>
    <w:rsid w:val="00965689"/>
    <w:rsid w:val="0099199D"/>
    <w:rsid w:val="009B4010"/>
    <w:rsid w:val="009C1CF2"/>
    <w:rsid w:val="00A02DA2"/>
    <w:rsid w:val="00A70328"/>
    <w:rsid w:val="00AB1CF4"/>
    <w:rsid w:val="00AD0A40"/>
    <w:rsid w:val="00AD46A6"/>
    <w:rsid w:val="00B247B6"/>
    <w:rsid w:val="00B25C54"/>
    <w:rsid w:val="00B37206"/>
    <w:rsid w:val="00B516DE"/>
    <w:rsid w:val="00B62365"/>
    <w:rsid w:val="00B80B4B"/>
    <w:rsid w:val="00C3146F"/>
    <w:rsid w:val="00C56DBC"/>
    <w:rsid w:val="00C57334"/>
    <w:rsid w:val="00C911B0"/>
    <w:rsid w:val="00CE1A51"/>
    <w:rsid w:val="00CF1403"/>
    <w:rsid w:val="00D178BA"/>
    <w:rsid w:val="00D546D3"/>
    <w:rsid w:val="00DD6C43"/>
    <w:rsid w:val="00DF5193"/>
    <w:rsid w:val="00E01E62"/>
    <w:rsid w:val="00E27A81"/>
    <w:rsid w:val="00E75432"/>
    <w:rsid w:val="00E87D99"/>
    <w:rsid w:val="00E919DF"/>
    <w:rsid w:val="00EA7260"/>
    <w:rsid w:val="00EC4F92"/>
    <w:rsid w:val="00ED7BBE"/>
    <w:rsid w:val="00EE4926"/>
    <w:rsid w:val="00F100C7"/>
    <w:rsid w:val="00F332DA"/>
    <w:rsid w:val="00FB3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2EFD"/>
  <w15:docId w15:val="{5568CDE6-09A2-422B-B181-0E43A585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E41F1"/>
  </w:style>
  <w:style w:type="paragraph" w:styleId="Titolo1">
    <w:name w:val="heading 1"/>
    <w:basedOn w:val="Normale"/>
    <w:next w:val="Normale"/>
    <w:link w:val="Titolo1Carattere"/>
    <w:qFormat/>
    <w:rsid w:val="00D546D3"/>
    <w:pPr>
      <w:keepNext/>
      <w:widowControl w:val="0"/>
      <w:autoSpaceDE w:val="0"/>
      <w:autoSpaceDN w:val="0"/>
      <w:adjustRightInd w:val="0"/>
      <w:spacing w:after="0" w:line="240" w:lineRule="auto"/>
      <w:outlineLvl w:val="0"/>
    </w:pPr>
    <w:rPr>
      <w:rFonts w:ascii="Times New Roman" w:eastAsia="Times New Roman" w:hAnsi="Times New Roman" w:cs="Times New Roman"/>
      <w:sz w:val="4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D546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emiHidden/>
    <w:rsid w:val="00D546D3"/>
  </w:style>
  <w:style w:type="paragraph" w:styleId="Pidipagina">
    <w:name w:val="footer"/>
    <w:basedOn w:val="Normale"/>
    <w:link w:val="PidipaginaCarattere"/>
    <w:uiPriority w:val="99"/>
    <w:semiHidden/>
    <w:unhideWhenUsed/>
    <w:rsid w:val="00D546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546D3"/>
  </w:style>
  <w:style w:type="character" w:customStyle="1" w:styleId="Titolo1Carattere">
    <w:name w:val="Titolo 1 Carattere"/>
    <w:basedOn w:val="Carpredefinitoparagrafo"/>
    <w:link w:val="Titolo1"/>
    <w:rsid w:val="00D546D3"/>
    <w:rPr>
      <w:rFonts w:ascii="Times New Roman" w:eastAsia="Times New Roman" w:hAnsi="Times New Roman" w:cs="Times New Roman"/>
      <w:sz w:val="48"/>
      <w:szCs w:val="20"/>
      <w:lang w:eastAsia="it-IT"/>
    </w:rPr>
  </w:style>
  <w:style w:type="paragraph" w:styleId="Testofumetto">
    <w:name w:val="Balloon Text"/>
    <w:basedOn w:val="Normale"/>
    <w:link w:val="TestofumettoCarattere"/>
    <w:uiPriority w:val="99"/>
    <w:semiHidden/>
    <w:unhideWhenUsed/>
    <w:rsid w:val="00D546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46D3"/>
    <w:rPr>
      <w:rFonts w:ascii="Tahoma" w:hAnsi="Tahoma" w:cs="Tahoma"/>
      <w:sz w:val="16"/>
      <w:szCs w:val="16"/>
    </w:rPr>
  </w:style>
  <w:style w:type="character" w:styleId="Collegamentoipertestuale">
    <w:name w:val="Hyperlink"/>
    <w:basedOn w:val="Carpredefinitoparagrafo"/>
    <w:uiPriority w:val="99"/>
    <w:unhideWhenUsed/>
    <w:rsid w:val="00B37206"/>
    <w:rPr>
      <w:color w:val="0000FF" w:themeColor="hyperlink"/>
      <w:u w:val="single"/>
    </w:rPr>
  </w:style>
  <w:style w:type="paragraph" w:styleId="Paragrafoelenco">
    <w:name w:val="List Paragraph"/>
    <w:basedOn w:val="Normale"/>
    <w:uiPriority w:val="34"/>
    <w:qFormat/>
    <w:rsid w:val="00C56DBC"/>
    <w:pPr>
      <w:ind w:left="720"/>
      <w:contextualSpacing/>
    </w:pPr>
  </w:style>
  <w:style w:type="paragraph" w:customStyle="1" w:styleId="Corpodeltesto31">
    <w:name w:val="Corpo del testo 31"/>
    <w:basedOn w:val="Normale"/>
    <w:rsid w:val="000517E5"/>
    <w:pPr>
      <w:suppressAutoHyphens/>
      <w:spacing w:after="120" w:line="100" w:lineRule="atLeast"/>
    </w:pPr>
    <w:rPr>
      <w:rFonts w:ascii="Times New Roman" w:eastAsia="Times New Roman" w:hAnsi="Times New Roman" w:cs="Times New Roman"/>
      <w:sz w:val="16"/>
      <w:szCs w:val="16"/>
      <w:lang w:eastAsia="ar-SA"/>
    </w:rPr>
  </w:style>
  <w:style w:type="paragraph" w:styleId="NormaleWeb">
    <w:name w:val="Normal (Web)"/>
    <w:basedOn w:val="Normale"/>
    <w:semiHidden/>
    <w:unhideWhenUsed/>
    <w:rsid w:val="00636DAE"/>
    <w:pPr>
      <w:suppressAutoHyphens/>
      <w:spacing w:before="280" w:after="280" w:line="240" w:lineRule="auto"/>
      <w:ind w:firstLine="150"/>
      <w:jc w:val="both"/>
    </w:pPr>
    <w:rPr>
      <w:rFonts w:ascii="Verdana" w:eastAsia="Times New Roman" w:hAnsi="Verdana" w:cs="Verdana"/>
      <w:color w:val="000000"/>
      <w:sz w:val="18"/>
      <w:szCs w:val="18"/>
      <w:lang w:eastAsia="ar-SA"/>
    </w:rPr>
  </w:style>
  <w:style w:type="paragraph" w:customStyle="1" w:styleId="Default">
    <w:name w:val="Default"/>
    <w:rsid w:val="00636DAE"/>
    <w:pPr>
      <w:autoSpaceDE w:val="0"/>
      <w:autoSpaceDN w:val="0"/>
      <w:adjustRightInd w:val="0"/>
      <w:spacing w:after="0" w:line="240" w:lineRule="auto"/>
    </w:pPr>
    <w:rPr>
      <w:rFonts w:ascii="Verdana" w:eastAsia="Times New Roman" w:hAnsi="Verdana" w:cs="Verdana"/>
      <w:color w:val="000000"/>
      <w:sz w:val="24"/>
      <w:szCs w:val="24"/>
      <w:lang w:eastAsia="it-IT"/>
    </w:rPr>
  </w:style>
  <w:style w:type="character" w:customStyle="1" w:styleId="A3">
    <w:name w:val="A3"/>
    <w:rsid w:val="00636DAE"/>
    <w:rPr>
      <w:rFonts w:ascii="Futura Book" w:hAnsi="Futura Book" w:cs="Futura Book"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29593">
      <w:bodyDiv w:val="1"/>
      <w:marLeft w:val="0"/>
      <w:marRight w:val="0"/>
      <w:marTop w:val="0"/>
      <w:marBottom w:val="0"/>
      <w:divBdr>
        <w:top w:val="none" w:sz="0" w:space="0" w:color="auto"/>
        <w:left w:val="none" w:sz="0" w:space="0" w:color="auto"/>
        <w:bottom w:val="none" w:sz="0" w:space="0" w:color="auto"/>
        <w:right w:val="none" w:sz="0" w:space="0" w:color="auto"/>
      </w:divBdr>
    </w:div>
    <w:div w:id="808784181">
      <w:bodyDiv w:val="1"/>
      <w:marLeft w:val="0"/>
      <w:marRight w:val="0"/>
      <w:marTop w:val="0"/>
      <w:marBottom w:val="0"/>
      <w:divBdr>
        <w:top w:val="none" w:sz="0" w:space="0" w:color="auto"/>
        <w:left w:val="none" w:sz="0" w:space="0" w:color="auto"/>
        <w:bottom w:val="none" w:sz="0" w:space="0" w:color="auto"/>
        <w:right w:val="none" w:sz="0" w:space="0" w:color="auto"/>
      </w:divBdr>
    </w:div>
    <w:div w:id="14539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KHBM92YmiQ2MwfzK6"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pepc010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Giovina</dc:creator>
  <cp:lastModifiedBy>masterminds895</cp:lastModifiedBy>
  <cp:revision>14</cp:revision>
  <cp:lastPrinted>2019-09-05T11:51:00Z</cp:lastPrinted>
  <dcterms:created xsi:type="dcterms:W3CDTF">2019-10-05T07:36:00Z</dcterms:created>
  <dcterms:modified xsi:type="dcterms:W3CDTF">2019-10-08T16:46:00Z</dcterms:modified>
</cp:coreProperties>
</file>